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EA5" w:rsidRDefault="00CF6A49" w:rsidP="00885160">
      <w:pPr>
        <w:tabs>
          <w:tab w:val="center" w:pos="5400"/>
          <w:tab w:val="left" w:pos="6795"/>
        </w:tabs>
        <w:spacing w:line="360" w:lineRule="auto"/>
        <w:rPr>
          <w:b/>
          <w:color w:val="000000" w:themeColor="text1"/>
          <w:sz w:val="24"/>
          <w:szCs w:val="24"/>
        </w:rPr>
      </w:pPr>
      <w:r>
        <w:rPr>
          <w:b/>
          <w:color w:val="000000" w:themeColor="text1"/>
          <w:sz w:val="24"/>
          <w:szCs w:val="24"/>
        </w:rPr>
        <w:tab/>
      </w:r>
    </w:p>
    <w:p w:rsidR="00FA5BE4" w:rsidRDefault="00B14EA5" w:rsidP="00885160">
      <w:pPr>
        <w:tabs>
          <w:tab w:val="center" w:pos="5400"/>
          <w:tab w:val="left" w:pos="6795"/>
        </w:tabs>
        <w:spacing w:line="360" w:lineRule="auto"/>
        <w:rPr>
          <w:b/>
          <w:color w:val="000000" w:themeColor="text1"/>
          <w:sz w:val="24"/>
          <w:szCs w:val="24"/>
        </w:rPr>
      </w:pPr>
      <w:r>
        <w:rPr>
          <w:b/>
          <w:color w:val="000000" w:themeColor="text1"/>
          <w:sz w:val="24"/>
          <w:szCs w:val="24"/>
        </w:rPr>
        <w:t xml:space="preserve">                                                                           </w:t>
      </w:r>
      <w:r w:rsidR="00664417">
        <w:rPr>
          <w:b/>
          <w:color w:val="000000" w:themeColor="text1"/>
          <w:sz w:val="24"/>
          <w:szCs w:val="24"/>
        </w:rPr>
        <w:t>ATA 014</w:t>
      </w:r>
      <w:r w:rsidR="00DD3208">
        <w:rPr>
          <w:b/>
          <w:color w:val="000000" w:themeColor="text1"/>
          <w:sz w:val="24"/>
          <w:szCs w:val="24"/>
        </w:rPr>
        <w:t>/2021</w:t>
      </w:r>
      <w:r w:rsidR="00227315">
        <w:rPr>
          <w:b/>
          <w:color w:val="000000" w:themeColor="text1"/>
          <w:sz w:val="24"/>
          <w:szCs w:val="24"/>
        </w:rPr>
        <w:tab/>
      </w:r>
    </w:p>
    <w:p w:rsidR="00B14EA5" w:rsidRDefault="00B14EA5" w:rsidP="00885160">
      <w:pPr>
        <w:tabs>
          <w:tab w:val="center" w:pos="5400"/>
          <w:tab w:val="left" w:pos="6795"/>
        </w:tabs>
        <w:spacing w:line="360" w:lineRule="auto"/>
        <w:rPr>
          <w:b/>
          <w:color w:val="000000" w:themeColor="text1"/>
          <w:sz w:val="24"/>
          <w:szCs w:val="24"/>
        </w:rPr>
      </w:pPr>
    </w:p>
    <w:p w:rsidR="00FE74D5" w:rsidRDefault="00A902DE" w:rsidP="0043673D">
      <w:pPr>
        <w:spacing w:line="360" w:lineRule="auto"/>
        <w:jc w:val="both"/>
        <w:rPr>
          <w:color w:val="000000" w:themeColor="text1"/>
          <w:sz w:val="24"/>
          <w:szCs w:val="24"/>
        </w:rPr>
      </w:pPr>
      <w:r w:rsidRPr="0043673D">
        <w:rPr>
          <w:color w:val="000000" w:themeColor="text1"/>
          <w:sz w:val="24"/>
          <w:szCs w:val="24"/>
        </w:rPr>
        <w:t xml:space="preserve">Aos </w:t>
      </w:r>
      <w:r w:rsidR="00683E6F" w:rsidRPr="0043673D">
        <w:rPr>
          <w:color w:val="000000" w:themeColor="text1"/>
          <w:sz w:val="24"/>
          <w:szCs w:val="24"/>
        </w:rPr>
        <w:t>dezenove</w:t>
      </w:r>
      <w:r w:rsidR="00C02F1B" w:rsidRPr="0043673D">
        <w:rPr>
          <w:color w:val="000000" w:themeColor="text1"/>
          <w:sz w:val="24"/>
          <w:szCs w:val="24"/>
        </w:rPr>
        <w:t xml:space="preserve"> </w:t>
      </w:r>
      <w:r w:rsidR="00DD3208" w:rsidRPr="0043673D">
        <w:rPr>
          <w:color w:val="000000" w:themeColor="text1"/>
          <w:sz w:val="24"/>
          <w:szCs w:val="24"/>
        </w:rPr>
        <w:t>dia</w:t>
      </w:r>
      <w:r w:rsidR="0088340B" w:rsidRPr="0043673D">
        <w:rPr>
          <w:color w:val="000000" w:themeColor="text1"/>
          <w:sz w:val="24"/>
          <w:szCs w:val="24"/>
        </w:rPr>
        <w:t>s</w:t>
      </w:r>
      <w:r w:rsidR="00DD3208" w:rsidRPr="0043673D">
        <w:rPr>
          <w:color w:val="000000" w:themeColor="text1"/>
          <w:sz w:val="24"/>
          <w:szCs w:val="24"/>
        </w:rPr>
        <w:t xml:space="preserve"> </w:t>
      </w:r>
      <w:r w:rsidR="00FE74D5" w:rsidRPr="0043673D">
        <w:rPr>
          <w:color w:val="000000" w:themeColor="text1"/>
          <w:sz w:val="24"/>
          <w:szCs w:val="24"/>
        </w:rPr>
        <w:t xml:space="preserve">do mês de </w:t>
      </w:r>
      <w:r w:rsidR="00614E35" w:rsidRPr="0043673D">
        <w:rPr>
          <w:color w:val="000000" w:themeColor="text1"/>
          <w:sz w:val="24"/>
          <w:szCs w:val="24"/>
        </w:rPr>
        <w:t>abril</w:t>
      </w:r>
      <w:r w:rsidR="00726FBD" w:rsidRPr="0043673D">
        <w:rPr>
          <w:color w:val="000000" w:themeColor="text1"/>
          <w:sz w:val="24"/>
          <w:szCs w:val="24"/>
        </w:rPr>
        <w:t xml:space="preserve"> do ano de dois mil e vinte</w:t>
      </w:r>
      <w:r w:rsidR="00683E6F" w:rsidRPr="0043673D">
        <w:rPr>
          <w:color w:val="000000" w:themeColor="text1"/>
          <w:sz w:val="24"/>
          <w:szCs w:val="24"/>
        </w:rPr>
        <w:t xml:space="preserve"> e um, (19</w:t>
      </w:r>
      <w:r w:rsidR="00614E35" w:rsidRPr="0043673D">
        <w:rPr>
          <w:color w:val="000000" w:themeColor="text1"/>
          <w:sz w:val="24"/>
          <w:szCs w:val="24"/>
        </w:rPr>
        <w:t>/04</w:t>
      </w:r>
      <w:r w:rsidR="0032464E" w:rsidRPr="0043673D">
        <w:rPr>
          <w:color w:val="000000" w:themeColor="text1"/>
          <w:sz w:val="24"/>
          <w:szCs w:val="24"/>
        </w:rPr>
        <w:t>/2021), às nove</w:t>
      </w:r>
      <w:r w:rsidR="00DD3208" w:rsidRPr="0043673D">
        <w:rPr>
          <w:color w:val="000000" w:themeColor="text1"/>
          <w:sz w:val="24"/>
          <w:szCs w:val="24"/>
        </w:rPr>
        <w:t xml:space="preserve"> </w:t>
      </w:r>
      <w:r w:rsidR="00FE74D5" w:rsidRPr="0043673D">
        <w:rPr>
          <w:color w:val="000000" w:themeColor="text1"/>
          <w:sz w:val="24"/>
          <w:szCs w:val="24"/>
        </w:rPr>
        <w:t xml:space="preserve">horas, no Plenário Vereador Benedito Lázaro Fernandes, da Câmara Municipal de Coronel Sapucaia/MS, à Rua Teixeira de Freitas nº. 234, nesta cidade, reuniram-se para a </w:t>
      </w:r>
      <w:r w:rsidR="003A7F48" w:rsidRPr="0043673D">
        <w:rPr>
          <w:b/>
          <w:color w:val="000000" w:themeColor="text1"/>
          <w:sz w:val="24"/>
          <w:szCs w:val="24"/>
          <w:u w:val="single"/>
        </w:rPr>
        <w:t xml:space="preserve">Décima </w:t>
      </w:r>
      <w:r w:rsidR="005724A8" w:rsidRPr="0043673D">
        <w:rPr>
          <w:b/>
          <w:color w:val="000000" w:themeColor="text1"/>
          <w:sz w:val="24"/>
          <w:szCs w:val="24"/>
          <w:u w:val="single"/>
        </w:rPr>
        <w:t>Segunda</w:t>
      </w:r>
      <w:r w:rsidR="00FE74D5" w:rsidRPr="0043673D">
        <w:rPr>
          <w:color w:val="000000" w:themeColor="text1"/>
          <w:sz w:val="24"/>
          <w:szCs w:val="24"/>
        </w:rPr>
        <w:t xml:space="preserve"> </w:t>
      </w:r>
      <w:r w:rsidR="00FE74D5" w:rsidRPr="0043673D">
        <w:rPr>
          <w:b/>
          <w:color w:val="000000" w:themeColor="text1"/>
          <w:sz w:val="24"/>
          <w:szCs w:val="24"/>
          <w:u w:val="single"/>
        </w:rPr>
        <w:t>Sessão Ordinária</w:t>
      </w:r>
      <w:r w:rsidR="00FE74D5" w:rsidRPr="0043673D">
        <w:rPr>
          <w:color w:val="000000" w:themeColor="text1"/>
          <w:sz w:val="24"/>
          <w:szCs w:val="24"/>
        </w:rPr>
        <w:t xml:space="preserve">, </w:t>
      </w:r>
      <w:r w:rsidR="001919DD" w:rsidRPr="0043673D">
        <w:rPr>
          <w:color w:val="000000" w:themeColor="text1"/>
          <w:sz w:val="24"/>
          <w:szCs w:val="24"/>
        </w:rPr>
        <w:t>os vereadores do Município de Coronel Sapucaia, sob a Presidência da Vereadora:</w:t>
      </w:r>
      <w:r w:rsidR="00230204" w:rsidRPr="0043673D">
        <w:rPr>
          <w:color w:val="000000" w:themeColor="text1"/>
          <w:sz w:val="24"/>
          <w:szCs w:val="24"/>
        </w:rPr>
        <w:t xml:space="preserve"> Maria Eloir Flores Rodrigues Vilante (MDB), tendo como primeira Secretária a </w:t>
      </w:r>
      <w:r w:rsidR="00EC5E08" w:rsidRPr="0043673D">
        <w:rPr>
          <w:color w:val="000000" w:themeColor="text1"/>
          <w:sz w:val="24"/>
          <w:szCs w:val="24"/>
        </w:rPr>
        <w:t>vereador</w:t>
      </w:r>
      <w:r w:rsidR="00230204" w:rsidRPr="0043673D">
        <w:rPr>
          <w:color w:val="000000" w:themeColor="text1"/>
          <w:sz w:val="24"/>
          <w:szCs w:val="24"/>
        </w:rPr>
        <w:t>a</w:t>
      </w:r>
      <w:r w:rsidR="00EC5E08" w:rsidRPr="0043673D">
        <w:rPr>
          <w:color w:val="000000" w:themeColor="text1"/>
          <w:sz w:val="24"/>
          <w:szCs w:val="24"/>
        </w:rPr>
        <w:t xml:space="preserve"> </w:t>
      </w:r>
      <w:r w:rsidR="00C13B8E" w:rsidRPr="0043673D">
        <w:rPr>
          <w:color w:val="000000" w:themeColor="text1"/>
          <w:sz w:val="24"/>
          <w:szCs w:val="24"/>
        </w:rPr>
        <w:t>Niagara Kraievski (PATRIOTA)</w:t>
      </w:r>
      <w:r w:rsidR="00230204" w:rsidRPr="0043673D">
        <w:rPr>
          <w:color w:val="000000" w:themeColor="text1"/>
          <w:sz w:val="24"/>
          <w:szCs w:val="24"/>
        </w:rPr>
        <w:t xml:space="preserve">. </w:t>
      </w:r>
      <w:r w:rsidR="001919DD" w:rsidRPr="0043673D">
        <w:rPr>
          <w:color w:val="000000" w:themeColor="text1"/>
          <w:sz w:val="24"/>
          <w:szCs w:val="24"/>
        </w:rPr>
        <w:t xml:space="preserve">Além dos citados estavam presentes os demais vereadores: Carlos Magno Fernandes (PSD), </w:t>
      </w:r>
      <w:r w:rsidR="00F6440F" w:rsidRPr="0043673D">
        <w:rPr>
          <w:color w:val="000000" w:themeColor="text1"/>
          <w:sz w:val="24"/>
          <w:szCs w:val="24"/>
        </w:rPr>
        <w:t xml:space="preserve">Célia Cristina Arias Davalos (PODEMOS), </w:t>
      </w:r>
      <w:r w:rsidR="001919DD" w:rsidRPr="0043673D">
        <w:rPr>
          <w:color w:val="000000" w:themeColor="text1"/>
          <w:sz w:val="24"/>
          <w:szCs w:val="24"/>
        </w:rPr>
        <w:t>Claudemiro Pereira Lescano (M</w:t>
      </w:r>
      <w:r w:rsidR="00231B36" w:rsidRPr="0043673D">
        <w:rPr>
          <w:color w:val="000000" w:themeColor="text1"/>
          <w:sz w:val="24"/>
          <w:szCs w:val="24"/>
        </w:rPr>
        <w:t>DB), Ismael Rodrigues (PODEMO</w:t>
      </w:r>
      <w:r w:rsidR="00021D7F" w:rsidRPr="0043673D">
        <w:rPr>
          <w:color w:val="000000" w:themeColor="text1"/>
          <w:sz w:val="24"/>
          <w:szCs w:val="24"/>
        </w:rPr>
        <w:t xml:space="preserve">S), </w:t>
      </w:r>
      <w:r w:rsidR="00D81129" w:rsidRPr="0043673D">
        <w:rPr>
          <w:color w:val="000000" w:themeColor="text1"/>
          <w:sz w:val="24"/>
          <w:szCs w:val="24"/>
        </w:rPr>
        <w:t>Naiel Pereira de Oliveira (MDB), Paulo Henrique Campos (DEM) e</w:t>
      </w:r>
      <w:r w:rsidR="00021D7F" w:rsidRPr="0043673D">
        <w:rPr>
          <w:color w:val="000000" w:themeColor="text1"/>
          <w:sz w:val="24"/>
          <w:szCs w:val="24"/>
        </w:rPr>
        <w:t xml:space="preserve"> </w:t>
      </w:r>
      <w:r w:rsidR="00476E9A" w:rsidRPr="0043673D">
        <w:rPr>
          <w:color w:val="000000" w:themeColor="text1"/>
          <w:sz w:val="24"/>
          <w:szCs w:val="24"/>
        </w:rPr>
        <w:t>Sebastiana Rodrigues Minho (PSDB).</w:t>
      </w:r>
      <w:r w:rsidR="00021D7F" w:rsidRPr="0043673D">
        <w:rPr>
          <w:color w:val="000000" w:themeColor="text1"/>
          <w:sz w:val="24"/>
          <w:szCs w:val="24"/>
        </w:rPr>
        <w:t xml:space="preserve"> </w:t>
      </w:r>
      <w:r w:rsidR="001919DD" w:rsidRPr="0043673D">
        <w:rPr>
          <w:b/>
          <w:color w:val="000000" w:themeColor="text1"/>
          <w:sz w:val="24"/>
          <w:szCs w:val="24"/>
        </w:rPr>
        <w:t>PEQUENO EXPEDIENTE</w:t>
      </w:r>
      <w:r w:rsidR="007D5137" w:rsidRPr="0043673D">
        <w:rPr>
          <w:color w:val="000000" w:themeColor="text1"/>
          <w:sz w:val="24"/>
          <w:szCs w:val="24"/>
        </w:rPr>
        <w:t>: A</w:t>
      </w:r>
      <w:r w:rsidR="001919DD" w:rsidRPr="0043673D">
        <w:rPr>
          <w:color w:val="000000" w:themeColor="text1"/>
          <w:sz w:val="24"/>
          <w:szCs w:val="24"/>
        </w:rPr>
        <w:t xml:space="preserve"> Presidente solicitou a</w:t>
      </w:r>
      <w:r w:rsidR="007E2C60" w:rsidRPr="0043673D">
        <w:rPr>
          <w:color w:val="000000" w:themeColor="text1"/>
          <w:sz w:val="24"/>
          <w:szCs w:val="24"/>
        </w:rPr>
        <w:t xml:space="preserve"> primeira secretária</w:t>
      </w:r>
      <w:r w:rsidR="001919DD" w:rsidRPr="0043673D">
        <w:rPr>
          <w:color w:val="000000" w:themeColor="text1"/>
          <w:sz w:val="24"/>
          <w:szCs w:val="24"/>
        </w:rPr>
        <w:t xml:space="preserve"> que fizesse a leitura </w:t>
      </w:r>
      <w:r w:rsidR="00812B9C" w:rsidRPr="0043673D">
        <w:rPr>
          <w:color w:val="000000" w:themeColor="text1"/>
          <w:sz w:val="24"/>
          <w:szCs w:val="24"/>
        </w:rPr>
        <w:t xml:space="preserve">da </w:t>
      </w:r>
      <w:r w:rsidR="000D4136" w:rsidRPr="0043673D">
        <w:rPr>
          <w:color w:val="000000" w:themeColor="text1"/>
          <w:sz w:val="24"/>
          <w:szCs w:val="24"/>
        </w:rPr>
        <w:t xml:space="preserve">Ata </w:t>
      </w:r>
      <w:r w:rsidR="00CB2A74" w:rsidRPr="0043673D">
        <w:rPr>
          <w:color w:val="000000" w:themeColor="text1"/>
          <w:sz w:val="24"/>
          <w:szCs w:val="24"/>
        </w:rPr>
        <w:t>nº 013</w:t>
      </w:r>
      <w:r w:rsidR="007D5137" w:rsidRPr="0043673D">
        <w:rPr>
          <w:color w:val="000000" w:themeColor="text1"/>
          <w:sz w:val="24"/>
          <w:szCs w:val="24"/>
        </w:rPr>
        <w:t xml:space="preserve">/2021 da </w:t>
      </w:r>
      <w:r w:rsidR="00C425A2" w:rsidRPr="0043673D">
        <w:rPr>
          <w:color w:val="000000" w:themeColor="text1"/>
          <w:sz w:val="24"/>
          <w:szCs w:val="24"/>
        </w:rPr>
        <w:t xml:space="preserve">Sessão Ordinária realizada </w:t>
      </w:r>
      <w:r w:rsidR="00CB2A74" w:rsidRPr="0043673D">
        <w:rPr>
          <w:color w:val="000000" w:themeColor="text1"/>
          <w:sz w:val="24"/>
          <w:szCs w:val="24"/>
        </w:rPr>
        <w:t>em 12</w:t>
      </w:r>
      <w:r w:rsidR="00021D7F" w:rsidRPr="0043673D">
        <w:rPr>
          <w:color w:val="000000" w:themeColor="text1"/>
          <w:sz w:val="24"/>
          <w:szCs w:val="24"/>
        </w:rPr>
        <w:t xml:space="preserve"> de abril</w:t>
      </w:r>
      <w:r w:rsidR="00C425A2" w:rsidRPr="0043673D">
        <w:rPr>
          <w:color w:val="000000" w:themeColor="text1"/>
          <w:sz w:val="24"/>
          <w:szCs w:val="24"/>
        </w:rPr>
        <w:t xml:space="preserve"> de 2021 </w:t>
      </w:r>
      <w:r w:rsidR="00012CD2" w:rsidRPr="0043673D">
        <w:rPr>
          <w:color w:val="000000" w:themeColor="text1"/>
          <w:sz w:val="24"/>
          <w:szCs w:val="24"/>
        </w:rPr>
        <w:t>após</w:t>
      </w:r>
      <w:r w:rsidR="001919DD" w:rsidRPr="0043673D">
        <w:rPr>
          <w:color w:val="000000" w:themeColor="text1"/>
          <w:sz w:val="24"/>
          <w:szCs w:val="24"/>
        </w:rPr>
        <w:t xml:space="preserve"> </w:t>
      </w:r>
      <w:r w:rsidR="009B3270" w:rsidRPr="0043673D">
        <w:rPr>
          <w:color w:val="000000" w:themeColor="text1"/>
          <w:sz w:val="24"/>
          <w:szCs w:val="24"/>
        </w:rPr>
        <w:t xml:space="preserve">a mesma </w:t>
      </w:r>
      <w:r w:rsidR="00021D7F" w:rsidRPr="0043673D">
        <w:rPr>
          <w:color w:val="000000" w:themeColor="text1"/>
          <w:sz w:val="24"/>
          <w:szCs w:val="24"/>
        </w:rPr>
        <w:t>foi</w:t>
      </w:r>
      <w:r w:rsidR="001919DD" w:rsidRPr="0043673D">
        <w:rPr>
          <w:color w:val="000000" w:themeColor="text1"/>
          <w:sz w:val="24"/>
          <w:szCs w:val="24"/>
        </w:rPr>
        <w:t xml:space="preserve"> submetida em discussão e votação, sendo aprovada por </w:t>
      </w:r>
      <w:r w:rsidR="00D9400B" w:rsidRPr="0043673D">
        <w:rPr>
          <w:color w:val="000000" w:themeColor="text1"/>
          <w:sz w:val="24"/>
          <w:szCs w:val="24"/>
        </w:rPr>
        <w:t>unanimidade</w:t>
      </w:r>
      <w:r w:rsidR="00814DB1" w:rsidRPr="0043673D">
        <w:rPr>
          <w:color w:val="000000" w:themeColor="text1"/>
          <w:sz w:val="24"/>
          <w:szCs w:val="24"/>
        </w:rPr>
        <w:t>.</w:t>
      </w:r>
      <w:r w:rsidR="00BF0FF7" w:rsidRPr="0043673D">
        <w:rPr>
          <w:color w:val="000000" w:themeColor="text1"/>
          <w:sz w:val="24"/>
          <w:szCs w:val="24"/>
        </w:rPr>
        <w:t xml:space="preserve"> Foi lido o</w:t>
      </w:r>
      <w:r w:rsidR="00812B9C" w:rsidRPr="0043673D">
        <w:rPr>
          <w:color w:val="000000" w:themeColor="text1"/>
          <w:sz w:val="24"/>
          <w:szCs w:val="24"/>
        </w:rPr>
        <w:t xml:space="preserve"> Expediente do Poder Executivo</w:t>
      </w:r>
      <w:r w:rsidR="00BF0FF7" w:rsidRPr="0043673D">
        <w:rPr>
          <w:color w:val="000000" w:themeColor="text1"/>
          <w:sz w:val="24"/>
          <w:szCs w:val="24"/>
        </w:rPr>
        <w:t>:</w:t>
      </w:r>
      <w:r w:rsidR="00812B9C" w:rsidRPr="0043673D">
        <w:rPr>
          <w:color w:val="000000" w:themeColor="text1"/>
          <w:sz w:val="24"/>
          <w:szCs w:val="24"/>
        </w:rPr>
        <w:t xml:space="preserve"> </w:t>
      </w:r>
      <w:r w:rsidR="00CB2A74" w:rsidRPr="0043673D">
        <w:rPr>
          <w:color w:val="000000" w:themeColor="text1"/>
          <w:sz w:val="24"/>
          <w:szCs w:val="24"/>
        </w:rPr>
        <w:t xml:space="preserve">Ofício PMCS/GP nº 015/2021 que envia o Projeto de Lei nº 010/2021 que Dispõe sobre as Diretrizes para a elaboração da Lei Orçamentária do exercício de 2022 e dá outras providências. Ofício nº 194/SMS/2021 da Secretária Municipal de Saúde, em resposta a Indicação nº 049/2021 da Vereadora Célia Cristina Arias Davalos. </w:t>
      </w:r>
      <w:r w:rsidR="00FE74D5" w:rsidRPr="0043673D">
        <w:rPr>
          <w:b/>
          <w:color w:val="000000" w:themeColor="text1"/>
          <w:sz w:val="24"/>
          <w:szCs w:val="24"/>
        </w:rPr>
        <w:t>GRANDE EXPEDI</w:t>
      </w:r>
      <w:r w:rsidR="00952D7B" w:rsidRPr="0043673D">
        <w:rPr>
          <w:b/>
          <w:color w:val="000000" w:themeColor="text1"/>
          <w:sz w:val="24"/>
          <w:szCs w:val="24"/>
        </w:rPr>
        <w:t>E</w:t>
      </w:r>
      <w:r w:rsidR="00FE74D5" w:rsidRPr="0043673D">
        <w:rPr>
          <w:b/>
          <w:color w:val="000000" w:themeColor="text1"/>
          <w:sz w:val="24"/>
          <w:szCs w:val="24"/>
        </w:rPr>
        <w:t>NTE:</w:t>
      </w:r>
      <w:r w:rsidR="00FD6DC4" w:rsidRPr="0043673D">
        <w:rPr>
          <w:color w:val="000000" w:themeColor="text1"/>
          <w:sz w:val="24"/>
          <w:szCs w:val="24"/>
        </w:rPr>
        <w:t xml:space="preserve"> </w:t>
      </w:r>
      <w:r w:rsidR="001C36A8" w:rsidRPr="0043673D">
        <w:rPr>
          <w:color w:val="000000" w:themeColor="text1"/>
          <w:sz w:val="24"/>
          <w:szCs w:val="24"/>
        </w:rPr>
        <w:t>Foram</w:t>
      </w:r>
      <w:r w:rsidR="00FD6DC4" w:rsidRPr="0043673D">
        <w:rPr>
          <w:color w:val="000000" w:themeColor="text1"/>
          <w:sz w:val="24"/>
          <w:szCs w:val="24"/>
        </w:rPr>
        <w:t xml:space="preserve"> lida</w:t>
      </w:r>
      <w:r w:rsidR="001C36A8" w:rsidRPr="0043673D">
        <w:rPr>
          <w:color w:val="000000" w:themeColor="text1"/>
          <w:sz w:val="24"/>
          <w:szCs w:val="24"/>
        </w:rPr>
        <w:t>s</w:t>
      </w:r>
      <w:r w:rsidR="00FD6DC4" w:rsidRPr="0043673D">
        <w:rPr>
          <w:color w:val="000000" w:themeColor="text1"/>
          <w:sz w:val="24"/>
          <w:szCs w:val="24"/>
        </w:rPr>
        <w:t xml:space="preserve"> a</w:t>
      </w:r>
      <w:r w:rsidR="001C36A8" w:rsidRPr="0043673D">
        <w:rPr>
          <w:color w:val="000000" w:themeColor="text1"/>
          <w:sz w:val="24"/>
          <w:szCs w:val="24"/>
        </w:rPr>
        <w:t>s</w:t>
      </w:r>
      <w:r w:rsidR="00FD6DC4" w:rsidRPr="0043673D">
        <w:rPr>
          <w:color w:val="000000" w:themeColor="text1"/>
          <w:sz w:val="24"/>
          <w:szCs w:val="24"/>
        </w:rPr>
        <w:t xml:space="preserve"> </w:t>
      </w:r>
      <w:r w:rsidR="001C36A8" w:rsidRPr="0043673D">
        <w:rPr>
          <w:color w:val="000000" w:themeColor="text1"/>
          <w:sz w:val="24"/>
          <w:szCs w:val="24"/>
        </w:rPr>
        <w:t xml:space="preserve">proposições dos vereadores: </w:t>
      </w:r>
      <w:r w:rsidR="002854C7" w:rsidRPr="0043673D">
        <w:rPr>
          <w:bCs/>
          <w:color w:val="000000" w:themeColor="text1"/>
          <w:sz w:val="24"/>
          <w:szCs w:val="24"/>
        </w:rPr>
        <w:t xml:space="preserve">Indicação Nº 44/2021 de autoria da vereadora Célia Cristina Arias Davalos que </w:t>
      </w:r>
      <w:r w:rsidR="002854C7" w:rsidRPr="0043673D">
        <w:rPr>
          <w:bCs/>
          <w:sz w:val="24"/>
          <w:szCs w:val="24"/>
        </w:rPr>
        <w:t xml:space="preserve">INDICA </w:t>
      </w:r>
      <w:r w:rsidR="002854C7" w:rsidRPr="0043673D">
        <w:rPr>
          <w:sz w:val="24"/>
          <w:szCs w:val="24"/>
        </w:rPr>
        <w:t>ao Prefeito Municipal, Rudi Paetzold, com cópia a Secretário Municipal de Infraestrutura</w:t>
      </w:r>
      <w:r w:rsidR="002854C7" w:rsidRPr="0043673D">
        <w:rPr>
          <w:bCs/>
          <w:sz w:val="24"/>
          <w:szCs w:val="24"/>
        </w:rPr>
        <w:t xml:space="preserve">, Senhor João Rube Espíndola, com cópia ao Diretor Municipal de Tributos, Senhor Osmar Sanabria que viabilizem a isenção ou redução do IPTU e Alvará dos comércios com atividades noturnas. </w:t>
      </w:r>
      <w:r w:rsidR="002854C7" w:rsidRPr="0043673D">
        <w:rPr>
          <w:bCs/>
          <w:color w:val="000000" w:themeColor="text1"/>
          <w:sz w:val="24"/>
          <w:szCs w:val="24"/>
        </w:rPr>
        <w:t>Indicação Nº 52/2021 de autoria do vereador Paulo Campos que</w:t>
      </w:r>
      <w:r w:rsidR="002854C7" w:rsidRPr="0043673D">
        <w:rPr>
          <w:bCs/>
          <w:sz w:val="24"/>
          <w:szCs w:val="24"/>
        </w:rPr>
        <w:t xml:space="preserve"> INDICA </w:t>
      </w:r>
      <w:r w:rsidR="002854C7" w:rsidRPr="0043673D">
        <w:rPr>
          <w:sz w:val="24"/>
          <w:szCs w:val="24"/>
        </w:rPr>
        <w:t xml:space="preserve">ao Secretário de Estado de Infraestrutura, Senhor Eduardo Riedel, com cópia ao Deputado Estadual Barbosinha, que viabilizem a construção de 1.700 (um mil e setecentos metros) de asfalto na Rua Abílio Espindola Sobrinho de encontro com a Rodovia MS 148, que liga o Município de </w:t>
      </w:r>
      <w:r w:rsidR="002854C7" w:rsidRPr="0043673D">
        <w:rPr>
          <w:bCs/>
          <w:sz w:val="24"/>
          <w:szCs w:val="24"/>
        </w:rPr>
        <w:t xml:space="preserve">Coronel Sapucaia – MS á Paranhos-MS, </w:t>
      </w:r>
      <w:r w:rsidR="002854C7" w:rsidRPr="0043673D">
        <w:rPr>
          <w:sz w:val="24"/>
          <w:szCs w:val="24"/>
        </w:rPr>
        <w:t xml:space="preserve">com ciclovia no canteiro central. </w:t>
      </w:r>
      <w:r w:rsidR="002854C7" w:rsidRPr="0043673D">
        <w:rPr>
          <w:bCs/>
          <w:color w:val="000000" w:themeColor="text1"/>
          <w:sz w:val="24"/>
          <w:szCs w:val="24"/>
        </w:rPr>
        <w:t>Indicação Nº 53/2021 de autoria da vereadora</w:t>
      </w:r>
      <w:r w:rsidR="00177A8A" w:rsidRPr="0043673D">
        <w:rPr>
          <w:bCs/>
          <w:color w:val="000000" w:themeColor="text1"/>
          <w:sz w:val="24"/>
          <w:szCs w:val="24"/>
        </w:rPr>
        <w:t xml:space="preserve"> Niágara Kraievski que </w:t>
      </w:r>
      <w:r w:rsidR="002854C7" w:rsidRPr="0043673D">
        <w:rPr>
          <w:bCs/>
          <w:sz w:val="24"/>
          <w:szCs w:val="24"/>
        </w:rPr>
        <w:t xml:space="preserve">INDICA </w:t>
      </w:r>
      <w:r w:rsidR="002854C7" w:rsidRPr="0043673D">
        <w:rPr>
          <w:sz w:val="24"/>
          <w:szCs w:val="24"/>
        </w:rPr>
        <w:t>ao Exmo. Senhor Deputado Federal Loester Trutis, a viabilização de Eme</w:t>
      </w:r>
      <w:r w:rsidR="00944218">
        <w:rPr>
          <w:sz w:val="24"/>
          <w:szCs w:val="24"/>
        </w:rPr>
        <w:t>nda Parlamentar no valor de 500.</w:t>
      </w:r>
      <w:r w:rsidR="002854C7" w:rsidRPr="0043673D">
        <w:rPr>
          <w:sz w:val="24"/>
          <w:szCs w:val="24"/>
        </w:rPr>
        <w:t xml:space="preserve">000,00 (quinhentos mil reais) para a manutenção da Saúde do Município de Coronel Sapucaia – MS. </w:t>
      </w:r>
      <w:r w:rsidR="002854C7" w:rsidRPr="0043673D">
        <w:rPr>
          <w:bCs/>
          <w:color w:val="000000" w:themeColor="text1"/>
          <w:sz w:val="24"/>
          <w:szCs w:val="24"/>
        </w:rPr>
        <w:t xml:space="preserve">Indicação Nº 57/2021 de autoria da vereadora Maria Eloir F. Rodrigues Vilante que </w:t>
      </w:r>
      <w:r w:rsidR="002854C7" w:rsidRPr="0043673D">
        <w:rPr>
          <w:bCs/>
          <w:sz w:val="24"/>
          <w:szCs w:val="24"/>
        </w:rPr>
        <w:t xml:space="preserve">INDICA </w:t>
      </w:r>
      <w:r w:rsidR="002854C7" w:rsidRPr="0043673D">
        <w:rPr>
          <w:sz w:val="24"/>
          <w:szCs w:val="24"/>
        </w:rPr>
        <w:t xml:space="preserve">ao Prefeito Municipal, Senhor Rudi Paetzold, com cópia ao Secretário Municipal de Infraestrutura, Senhor João Rube Espindola a readequação de toda a Avenida Flavio Derzi na Praça da Bandeira para o trânsito de veículos pesados. </w:t>
      </w:r>
      <w:r w:rsidR="002854C7" w:rsidRPr="0043673D">
        <w:rPr>
          <w:bCs/>
          <w:color w:val="000000" w:themeColor="text1"/>
          <w:sz w:val="24"/>
          <w:szCs w:val="24"/>
        </w:rPr>
        <w:t xml:space="preserve">Indicação Nº 58/2021 de autoria das </w:t>
      </w:r>
      <w:r w:rsidR="002854C7" w:rsidRPr="0043673D">
        <w:rPr>
          <w:bCs/>
          <w:color w:val="000000" w:themeColor="text1"/>
          <w:sz w:val="24"/>
          <w:szCs w:val="24"/>
        </w:rPr>
        <w:lastRenderedPageBreak/>
        <w:t xml:space="preserve">vereadoras Niágara Kraievski e Maria Eloir F. Rodrigues Vilante que </w:t>
      </w:r>
      <w:r w:rsidR="002854C7" w:rsidRPr="0043673D">
        <w:rPr>
          <w:bCs/>
          <w:sz w:val="24"/>
          <w:szCs w:val="24"/>
        </w:rPr>
        <w:t xml:space="preserve">INDICAM </w:t>
      </w:r>
      <w:r w:rsidR="002854C7" w:rsidRPr="0043673D">
        <w:rPr>
          <w:sz w:val="24"/>
          <w:szCs w:val="24"/>
        </w:rPr>
        <w:t xml:space="preserve">ao Prefeito Municipal, Senhor Rudi Paetzold, com cópias ao Secretário Estadual de Saúde do Estado de Mato Grosso do Sul, Senhor Geraldo Resende, Secretária Municipal de Saúde, Senhora Najla Mariano, Secretária Municipal de Educação, Senhora Maria Eva Gauto Eringer, que viabilizem a vacinação dos professores e administrativos do município de Coronel Sapucaia – MS. </w:t>
      </w:r>
      <w:r w:rsidR="002854C7" w:rsidRPr="0043673D">
        <w:rPr>
          <w:bCs/>
          <w:color w:val="000000" w:themeColor="text1"/>
          <w:sz w:val="24"/>
          <w:szCs w:val="24"/>
        </w:rPr>
        <w:t xml:space="preserve">Indicação Nº 59/2021 de autoria da vereadora Maria Eloir F. Rodrigues Vilante que </w:t>
      </w:r>
      <w:r w:rsidR="002854C7" w:rsidRPr="0043673D">
        <w:rPr>
          <w:bCs/>
          <w:sz w:val="24"/>
          <w:szCs w:val="24"/>
        </w:rPr>
        <w:t xml:space="preserve">INDICA </w:t>
      </w:r>
      <w:r w:rsidR="002854C7" w:rsidRPr="0043673D">
        <w:rPr>
          <w:sz w:val="24"/>
          <w:szCs w:val="24"/>
        </w:rPr>
        <w:t xml:space="preserve">ao Prefeito Municipal, Senhor Rudi Paetzold, com cópia ao Secretario Municipal de Infraestrutura, Senhor João Rube Espindola e ao Secretário Municipal da Juventude, Esportes e Lazer, Senhor Nei Kuasne, que viabilizem a iluminação ao redor da Poli Esportiva Rachidão. </w:t>
      </w:r>
      <w:r w:rsidR="002854C7" w:rsidRPr="0043673D">
        <w:rPr>
          <w:bCs/>
          <w:color w:val="000000" w:themeColor="text1"/>
          <w:sz w:val="24"/>
          <w:szCs w:val="24"/>
        </w:rPr>
        <w:t xml:space="preserve">Indicação Nº 60/2021 de autoria da vereadora Maria Eloir F. Rodrigues Vilante que </w:t>
      </w:r>
      <w:r w:rsidR="002854C7" w:rsidRPr="0043673D">
        <w:rPr>
          <w:bCs/>
          <w:sz w:val="24"/>
          <w:szCs w:val="24"/>
        </w:rPr>
        <w:t xml:space="preserve">INDICA </w:t>
      </w:r>
      <w:r w:rsidR="002854C7" w:rsidRPr="0043673D">
        <w:rPr>
          <w:sz w:val="24"/>
          <w:szCs w:val="24"/>
        </w:rPr>
        <w:t>ao Prefeito Municipal, Rudi Paetzold, com cópia a Secretário Municipal de Infraestrutura,</w:t>
      </w:r>
      <w:r w:rsidR="002854C7" w:rsidRPr="0043673D">
        <w:rPr>
          <w:bCs/>
          <w:sz w:val="24"/>
          <w:szCs w:val="24"/>
        </w:rPr>
        <w:t xml:space="preserve"> Senhor João Rube Espindola, a construção de uma pista de caminhada e a instalação de bancos e mesas </w:t>
      </w:r>
      <w:r w:rsidR="00357282" w:rsidRPr="0043673D">
        <w:rPr>
          <w:bCs/>
          <w:sz w:val="24"/>
          <w:szCs w:val="24"/>
        </w:rPr>
        <w:t>próximos</w:t>
      </w:r>
      <w:r w:rsidR="002854C7" w:rsidRPr="0043673D">
        <w:rPr>
          <w:bCs/>
          <w:sz w:val="24"/>
          <w:szCs w:val="24"/>
        </w:rPr>
        <w:t xml:space="preserve"> </w:t>
      </w:r>
      <w:r w:rsidR="00357282" w:rsidRPr="0043673D">
        <w:rPr>
          <w:bCs/>
          <w:sz w:val="24"/>
          <w:szCs w:val="24"/>
        </w:rPr>
        <w:t>à</w:t>
      </w:r>
      <w:r w:rsidR="002854C7" w:rsidRPr="0043673D">
        <w:rPr>
          <w:bCs/>
          <w:sz w:val="24"/>
          <w:szCs w:val="24"/>
        </w:rPr>
        <w:t xml:space="preserve"> pista na Avenida Internacional e Praça da Bíblia. </w:t>
      </w:r>
      <w:r w:rsidR="00D328C5" w:rsidRPr="0043673D">
        <w:rPr>
          <w:sz w:val="24"/>
          <w:szCs w:val="24"/>
        </w:rPr>
        <w:t xml:space="preserve">Proposta de Emenda Modificativa nº 001/2021 de autoria da Comissão de Legislação, Justiça e Redação Final </w:t>
      </w:r>
      <w:r w:rsidR="00357282">
        <w:rPr>
          <w:sz w:val="24"/>
          <w:szCs w:val="24"/>
        </w:rPr>
        <w:t xml:space="preserve">ao </w:t>
      </w:r>
      <w:r w:rsidR="00D328C5" w:rsidRPr="0043673D">
        <w:rPr>
          <w:sz w:val="24"/>
          <w:szCs w:val="24"/>
        </w:rPr>
        <w:t>Projeto</w:t>
      </w:r>
      <w:r w:rsidR="006C2056" w:rsidRPr="0043673D">
        <w:rPr>
          <w:sz w:val="24"/>
          <w:szCs w:val="24"/>
        </w:rPr>
        <w:t xml:space="preserve"> de Lei GP nº 004/2021</w:t>
      </w:r>
      <w:r w:rsidR="00A415DE" w:rsidRPr="0043673D">
        <w:rPr>
          <w:sz w:val="24"/>
          <w:szCs w:val="24"/>
        </w:rPr>
        <w:t xml:space="preserve"> que </w:t>
      </w:r>
      <w:r w:rsidR="0043673D" w:rsidRPr="0043673D">
        <w:rPr>
          <w:color w:val="000000" w:themeColor="text1"/>
          <w:sz w:val="24"/>
          <w:szCs w:val="24"/>
        </w:rPr>
        <w:t>visa Alterar a Lei nº 987 de 21 de dezembro de 2009, que Dispõe sobre a Alteração da Data para as comemorações do aniversário do muni</w:t>
      </w:r>
      <w:r w:rsidR="00357282">
        <w:rPr>
          <w:color w:val="000000" w:themeColor="text1"/>
          <w:sz w:val="24"/>
          <w:szCs w:val="24"/>
        </w:rPr>
        <w:t>cípio de Coronel Sapucaia – MS.</w:t>
      </w:r>
      <w:r w:rsidR="0043673D" w:rsidRPr="0043673D">
        <w:rPr>
          <w:color w:val="000000" w:themeColor="text1"/>
          <w:sz w:val="24"/>
          <w:szCs w:val="24"/>
        </w:rPr>
        <w:t xml:space="preserve"> </w:t>
      </w:r>
      <w:r w:rsidR="0058295C" w:rsidRPr="0043673D">
        <w:rPr>
          <w:b/>
          <w:sz w:val="24"/>
          <w:szCs w:val="24"/>
        </w:rPr>
        <w:t xml:space="preserve">ORDEM </w:t>
      </w:r>
      <w:r w:rsidR="00FE74D5" w:rsidRPr="0043673D">
        <w:rPr>
          <w:b/>
          <w:color w:val="000000" w:themeColor="text1"/>
          <w:sz w:val="24"/>
          <w:szCs w:val="24"/>
        </w:rPr>
        <w:t>DO DIA:</w:t>
      </w:r>
      <w:r w:rsidR="00FE74D5" w:rsidRPr="0043673D">
        <w:rPr>
          <w:color w:val="000000" w:themeColor="text1"/>
          <w:sz w:val="24"/>
          <w:szCs w:val="24"/>
        </w:rPr>
        <w:t xml:space="preserve"> </w:t>
      </w:r>
      <w:r w:rsidR="00805A85" w:rsidRPr="0043673D">
        <w:rPr>
          <w:color w:val="000000" w:themeColor="text1"/>
          <w:sz w:val="24"/>
          <w:szCs w:val="24"/>
        </w:rPr>
        <w:t>A</w:t>
      </w:r>
      <w:r w:rsidR="00FE74D5" w:rsidRPr="0043673D">
        <w:rPr>
          <w:color w:val="000000" w:themeColor="text1"/>
          <w:sz w:val="24"/>
          <w:szCs w:val="24"/>
        </w:rPr>
        <w:t xml:space="preserve"> Presidente su</w:t>
      </w:r>
      <w:r w:rsidR="002E57D0" w:rsidRPr="0043673D">
        <w:rPr>
          <w:color w:val="000000" w:themeColor="text1"/>
          <w:sz w:val="24"/>
          <w:szCs w:val="24"/>
        </w:rPr>
        <w:t>bmeteu em discussão e votação a</w:t>
      </w:r>
      <w:r w:rsidR="00B7544F" w:rsidRPr="0043673D">
        <w:rPr>
          <w:color w:val="000000" w:themeColor="text1"/>
          <w:sz w:val="24"/>
          <w:szCs w:val="24"/>
        </w:rPr>
        <w:t>s Indicações</w:t>
      </w:r>
      <w:r w:rsidR="00FE74D5" w:rsidRPr="0043673D">
        <w:rPr>
          <w:color w:val="000000" w:themeColor="text1"/>
          <w:sz w:val="24"/>
          <w:szCs w:val="24"/>
        </w:rPr>
        <w:t xml:space="preserve"> de nº</w:t>
      </w:r>
      <w:r w:rsidR="00ED35D2" w:rsidRPr="0043673D">
        <w:rPr>
          <w:color w:val="000000" w:themeColor="text1"/>
          <w:sz w:val="24"/>
          <w:szCs w:val="24"/>
        </w:rPr>
        <w:t xml:space="preserve"> 44, 52, 53, 57, 58, 59 e 60/2021</w:t>
      </w:r>
      <w:r w:rsidR="0089713D" w:rsidRPr="0043673D">
        <w:rPr>
          <w:color w:val="000000" w:themeColor="text1"/>
          <w:sz w:val="24"/>
          <w:szCs w:val="24"/>
        </w:rPr>
        <w:t xml:space="preserve">, </w:t>
      </w:r>
      <w:r w:rsidR="004473F2" w:rsidRPr="0043673D">
        <w:rPr>
          <w:color w:val="000000" w:themeColor="text1"/>
          <w:sz w:val="24"/>
          <w:szCs w:val="24"/>
        </w:rPr>
        <w:t xml:space="preserve">sendo </w:t>
      </w:r>
      <w:r w:rsidR="001444EB" w:rsidRPr="0043673D">
        <w:rPr>
          <w:color w:val="000000" w:themeColor="text1"/>
          <w:sz w:val="24"/>
          <w:szCs w:val="24"/>
        </w:rPr>
        <w:t>aprovada</w:t>
      </w:r>
      <w:r w:rsidR="00944143" w:rsidRPr="0043673D">
        <w:rPr>
          <w:color w:val="000000" w:themeColor="text1"/>
          <w:sz w:val="24"/>
          <w:szCs w:val="24"/>
        </w:rPr>
        <w:t>s</w:t>
      </w:r>
      <w:r w:rsidR="004473F2" w:rsidRPr="0043673D">
        <w:rPr>
          <w:color w:val="000000" w:themeColor="text1"/>
          <w:sz w:val="24"/>
          <w:szCs w:val="24"/>
        </w:rPr>
        <w:t xml:space="preserve"> por </w:t>
      </w:r>
      <w:r w:rsidR="00CF0B57" w:rsidRPr="0043673D">
        <w:rPr>
          <w:color w:val="000000" w:themeColor="text1"/>
          <w:sz w:val="24"/>
          <w:szCs w:val="24"/>
        </w:rPr>
        <w:t>unanimidade</w:t>
      </w:r>
      <w:r w:rsidR="003E5B02" w:rsidRPr="0043673D">
        <w:rPr>
          <w:color w:val="000000" w:themeColor="text1"/>
          <w:sz w:val="24"/>
          <w:szCs w:val="24"/>
        </w:rPr>
        <w:t xml:space="preserve">. </w:t>
      </w:r>
      <w:r w:rsidR="0061145E" w:rsidRPr="0043673D">
        <w:rPr>
          <w:color w:val="000000" w:themeColor="text1"/>
          <w:sz w:val="24"/>
          <w:szCs w:val="24"/>
        </w:rPr>
        <w:t>Em ato contínuo a Presidente</w:t>
      </w:r>
      <w:r w:rsidR="002C388C" w:rsidRPr="0043673D">
        <w:rPr>
          <w:color w:val="000000" w:themeColor="text1"/>
          <w:sz w:val="24"/>
          <w:szCs w:val="24"/>
        </w:rPr>
        <w:t xml:space="preserve"> su</w:t>
      </w:r>
      <w:r w:rsidR="00332A7B" w:rsidRPr="0043673D">
        <w:rPr>
          <w:color w:val="000000" w:themeColor="text1"/>
          <w:sz w:val="24"/>
          <w:szCs w:val="24"/>
        </w:rPr>
        <w:t xml:space="preserve">bmeteu em discussão e votação </w:t>
      </w:r>
      <w:r w:rsidR="00AE7F98" w:rsidRPr="0043673D">
        <w:rPr>
          <w:color w:val="000000" w:themeColor="text1"/>
          <w:sz w:val="24"/>
          <w:szCs w:val="24"/>
        </w:rPr>
        <w:t xml:space="preserve">a </w:t>
      </w:r>
      <w:r w:rsidR="00AE7F98" w:rsidRPr="0043673D">
        <w:rPr>
          <w:sz w:val="24"/>
          <w:szCs w:val="24"/>
        </w:rPr>
        <w:t>Proposta de Emenda Modificativa nº 001/2021</w:t>
      </w:r>
      <w:r w:rsidR="00AE7F98" w:rsidRPr="0043673D">
        <w:rPr>
          <w:sz w:val="24"/>
          <w:szCs w:val="24"/>
        </w:rPr>
        <w:t xml:space="preserve">, </w:t>
      </w:r>
      <w:r w:rsidR="001C24F0">
        <w:rPr>
          <w:color w:val="000000" w:themeColor="text1"/>
          <w:sz w:val="24"/>
          <w:szCs w:val="24"/>
        </w:rPr>
        <w:t>que tem como objetivo</w:t>
      </w:r>
      <w:r w:rsidR="0074426D">
        <w:rPr>
          <w:color w:val="000000" w:themeColor="text1"/>
          <w:sz w:val="24"/>
          <w:szCs w:val="24"/>
        </w:rPr>
        <w:t xml:space="preserve"> </w:t>
      </w:r>
      <w:r w:rsidR="001C24F0">
        <w:rPr>
          <w:color w:val="000000" w:themeColor="text1"/>
          <w:sz w:val="24"/>
          <w:szCs w:val="24"/>
        </w:rPr>
        <w:t>modificar</w:t>
      </w:r>
      <w:r w:rsidR="0074426D">
        <w:rPr>
          <w:color w:val="000000" w:themeColor="text1"/>
          <w:sz w:val="24"/>
          <w:szCs w:val="24"/>
        </w:rPr>
        <w:t xml:space="preserve"> a súmula do Projeto </w:t>
      </w:r>
      <w:r w:rsidR="001C24F0">
        <w:rPr>
          <w:color w:val="000000" w:themeColor="text1"/>
          <w:sz w:val="24"/>
          <w:szCs w:val="24"/>
        </w:rPr>
        <w:t xml:space="preserve">de Lei GP nº 004/2021 </w:t>
      </w:r>
      <w:r w:rsidR="0074426D">
        <w:rPr>
          <w:color w:val="000000" w:themeColor="text1"/>
          <w:sz w:val="24"/>
          <w:szCs w:val="24"/>
        </w:rPr>
        <w:t xml:space="preserve">que </w:t>
      </w:r>
      <w:r w:rsidR="0074426D" w:rsidRPr="0043673D">
        <w:rPr>
          <w:sz w:val="24"/>
          <w:szCs w:val="24"/>
        </w:rPr>
        <w:t>ao invés de ALTERA</w:t>
      </w:r>
      <w:r w:rsidR="00A12FEE">
        <w:rPr>
          <w:sz w:val="24"/>
          <w:szCs w:val="24"/>
        </w:rPr>
        <w:t>R</w:t>
      </w:r>
      <w:r w:rsidR="0074426D" w:rsidRPr="0043673D">
        <w:rPr>
          <w:sz w:val="24"/>
          <w:szCs w:val="24"/>
        </w:rPr>
        <w:t xml:space="preserve">, REVOGA, </w:t>
      </w:r>
      <w:r w:rsidR="0074426D" w:rsidRPr="0043673D">
        <w:rPr>
          <w:bCs/>
          <w:color w:val="000000"/>
          <w:sz w:val="24"/>
          <w:szCs w:val="24"/>
        </w:rPr>
        <w:t xml:space="preserve">tendo em vista o que o Projeto de Lei não está alterando qualquer dispositivo da Lei anterior que regulamentava matéria, mas está revogando-a integralmente, resultando-se assim na ab-rogação, que seria a revogação integral de lei anterior por uma lei nova. </w:t>
      </w:r>
      <w:proofErr w:type="gramStart"/>
      <w:r w:rsidR="00AE7F98" w:rsidRPr="0043673D">
        <w:rPr>
          <w:sz w:val="24"/>
          <w:szCs w:val="24"/>
        </w:rPr>
        <w:t>sendo</w:t>
      </w:r>
      <w:proofErr w:type="gramEnd"/>
      <w:r w:rsidR="00AE7F98" w:rsidRPr="0043673D">
        <w:rPr>
          <w:sz w:val="24"/>
          <w:szCs w:val="24"/>
        </w:rPr>
        <w:t xml:space="preserve"> aprovada por unanimidade, devendo a mesma ser incorporada</w:t>
      </w:r>
      <w:r w:rsidR="004C5CF6">
        <w:rPr>
          <w:sz w:val="24"/>
          <w:szCs w:val="24"/>
        </w:rPr>
        <w:t xml:space="preserve"> na</w:t>
      </w:r>
      <w:r w:rsidR="00AE7F98" w:rsidRPr="0043673D">
        <w:rPr>
          <w:sz w:val="24"/>
          <w:szCs w:val="24"/>
        </w:rPr>
        <w:t xml:space="preserve"> súmula do Projeto de Lei GP nº 004/2021.</w:t>
      </w:r>
      <w:r w:rsidR="00332A7B" w:rsidRPr="0043673D">
        <w:rPr>
          <w:color w:val="000000" w:themeColor="text1"/>
          <w:sz w:val="24"/>
          <w:szCs w:val="24"/>
        </w:rPr>
        <w:t xml:space="preserve"> </w:t>
      </w:r>
      <w:r w:rsidR="0042041E" w:rsidRPr="0043673D">
        <w:rPr>
          <w:color w:val="000000" w:themeColor="text1"/>
          <w:sz w:val="24"/>
          <w:szCs w:val="24"/>
        </w:rPr>
        <w:t>Concluída a ordem do dia</w:t>
      </w:r>
      <w:r w:rsidR="00A12FEE">
        <w:rPr>
          <w:color w:val="000000" w:themeColor="text1"/>
          <w:sz w:val="24"/>
          <w:szCs w:val="24"/>
        </w:rPr>
        <w:t xml:space="preserve">, a Presidente deu início </w:t>
      </w:r>
      <w:r w:rsidR="00E5253D">
        <w:rPr>
          <w:color w:val="000000" w:themeColor="text1"/>
          <w:sz w:val="24"/>
          <w:szCs w:val="24"/>
        </w:rPr>
        <w:t>à</w:t>
      </w:r>
      <w:r w:rsidR="00A12FEE">
        <w:rPr>
          <w:color w:val="000000" w:themeColor="text1"/>
          <w:sz w:val="24"/>
          <w:szCs w:val="24"/>
        </w:rPr>
        <w:t xml:space="preserve"> entrega dos últimos prêmios de Mulher Destaque, </w:t>
      </w:r>
      <w:r w:rsidR="00277767">
        <w:rPr>
          <w:color w:val="000000" w:themeColor="text1"/>
          <w:sz w:val="24"/>
          <w:szCs w:val="24"/>
        </w:rPr>
        <w:t>conforme Resolução</w:t>
      </w:r>
      <w:r w:rsidR="00E5253D">
        <w:rPr>
          <w:color w:val="000000" w:themeColor="text1"/>
          <w:sz w:val="24"/>
          <w:szCs w:val="24"/>
        </w:rPr>
        <w:t xml:space="preserve"> nº 002/2006, sendo convidado </w:t>
      </w:r>
      <w:r w:rsidR="00277767">
        <w:rPr>
          <w:color w:val="000000" w:themeColor="text1"/>
          <w:sz w:val="24"/>
          <w:szCs w:val="24"/>
        </w:rPr>
        <w:t>o vereador Naiel Pereira de Oliveira</w:t>
      </w:r>
      <w:r w:rsidR="00E5253D">
        <w:rPr>
          <w:color w:val="000000" w:themeColor="text1"/>
          <w:sz w:val="24"/>
          <w:szCs w:val="24"/>
        </w:rPr>
        <w:t xml:space="preserve"> para fazer a entrega a sua homenageada</w:t>
      </w:r>
      <w:r w:rsidR="004C5CF6">
        <w:rPr>
          <w:color w:val="000000" w:themeColor="text1"/>
          <w:sz w:val="24"/>
          <w:szCs w:val="24"/>
        </w:rPr>
        <w:t>,</w:t>
      </w:r>
      <w:r w:rsidR="00E5253D">
        <w:rPr>
          <w:color w:val="000000" w:themeColor="text1"/>
          <w:sz w:val="24"/>
          <w:szCs w:val="24"/>
        </w:rPr>
        <w:t xml:space="preserve"> Senhora Herma Areco Canan, pela categoria</w:t>
      </w:r>
      <w:r w:rsidR="004C5CF6">
        <w:rPr>
          <w:color w:val="000000" w:themeColor="text1"/>
          <w:sz w:val="24"/>
          <w:szCs w:val="24"/>
        </w:rPr>
        <w:t xml:space="preserve"> Mulher Paraguaia e em seguida convidou o</w:t>
      </w:r>
      <w:r w:rsidR="00E5253D">
        <w:rPr>
          <w:color w:val="000000" w:themeColor="text1"/>
          <w:sz w:val="24"/>
          <w:szCs w:val="24"/>
        </w:rPr>
        <w:t xml:space="preserve"> Vice-Prefeito, Senhor Bruno Rodrigues Dantas</w:t>
      </w:r>
      <w:r w:rsidR="004C5CF6">
        <w:rPr>
          <w:color w:val="000000" w:themeColor="text1"/>
          <w:sz w:val="24"/>
          <w:szCs w:val="24"/>
        </w:rPr>
        <w:t xml:space="preserve"> para entregar</w:t>
      </w:r>
      <w:r w:rsidR="00E5253D">
        <w:rPr>
          <w:color w:val="000000" w:themeColor="text1"/>
          <w:sz w:val="24"/>
          <w:szCs w:val="24"/>
        </w:rPr>
        <w:t xml:space="preserve"> o prêmio à homenageada, senhora Ivone Paetzold Soares, em representação a todas as mulheres sapucaenses e badenãs. Na sequencia a Presidente passou a palavra livre aos</w:t>
      </w:r>
      <w:r w:rsidR="0042041E" w:rsidRPr="0043673D">
        <w:rPr>
          <w:color w:val="000000" w:themeColor="text1"/>
          <w:sz w:val="24"/>
          <w:szCs w:val="24"/>
        </w:rPr>
        <w:t xml:space="preserve"> vereadores inscritos</w:t>
      </w:r>
      <w:r w:rsidR="00E5253D">
        <w:rPr>
          <w:color w:val="000000" w:themeColor="text1"/>
          <w:sz w:val="24"/>
          <w:szCs w:val="24"/>
        </w:rPr>
        <w:t xml:space="preserve">: Carlos Magno Fernandes, Célia Cristina Arias Davalos, Claudemiro Pereira Lescano, Naiel Pereira de Oliveira, Niagara Kraievski, Maria Eloir Flores Rodrigues Vilante e sendo convidado para utilizar a tribuna o Vice-Prefeito, </w:t>
      </w:r>
      <w:r w:rsidR="00E5253D">
        <w:rPr>
          <w:color w:val="000000" w:themeColor="text1"/>
          <w:sz w:val="24"/>
          <w:szCs w:val="24"/>
        </w:rPr>
        <w:t>senhor</w:t>
      </w:r>
      <w:r w:rsidR="00E5253D">
        <w:rPr>
          <w:color w:val="000000" w:themeColor="text1"/>
          <w:sz w:val="24"/>
          <w:szCs w:val="24"/>
        </w:rPr>
        <w:t xml:space="preserve"> Bruno Rodrigues Dantas. Após o uso d</w:t>
      </w:r>
      <w:r w:rsidR="00955D35" w:rsidRPr="0043673D">
        <w:rPr>
          <w:color w:val="000000" w:themeColor="text1"/>
          <w:sz w:val="24"/>
          <w:szCs w:val="24"/>
        </w:rPr>
        <w:t xml:space="preserve">a tribuna livre </w:t>
      </w:r>
      <w:r w:rsidR="00947AF4" w:rsidRPr="0043673D">
        <w:rPr>
          <w:bCs/>
          <w:color w:val="000000" w:themeColor="text1"/>
          <w:sz w:val="24"/>
          <w:szCs w:val="24"/>
        </w:rPr>
        <w:t xml:space="preserve">a Presidente fez as considerações finais e </w:t>
      </w:r>
      <w:r w:rsidR="00FE74D5" w:rsidRPr="0043673D">
        <w:rPr>
          <w:bCs/>
          <w:color w:val="000000" w:themeColor="text1"/>
          <w:sz w:val="24"/>
          <w:szCs w:val="24"/>
        </w:rPr>
        <w:t xml:space="preserve">declarou </w:t>
      </w:r>
      <w:r w:rsidR="00FE74D5" w:rsidRPr="0043673D">
        <w:rPr>
          <w:color w:val="000000" w:themeColor="text1"/>
          <w:sz w:val="24"/>
          <w:szCs w:val="24"/>
        </w:rPr>
        <w:t>encerrada a Sessão da qual foi lavrada a pre</w:t>
      </w:r>
      <w:bookmarkStart w:id="0" w:name="_GoBack"/>
      <w:bookmarkEnd w:id="0"/>
      <w:r w:rsidR="00FE74D5" w:rsidRPr="0043673D">
        <w:rPr>
          <w:color w:val="000000" w:themeColor="text1"/>
          <w:sz w:val="24"/>
          <w:szCs w:val="24"/>
        </w:rPr>
        <w:t>sente Ata</w:t>
      </w:r>
      <w:r w:rsidR="00E5253D">
        <w:rPr>
          <w:color w:val="000000" w:themeColor="text1"/>
          <w:sz w:val="24"/>
          <w:szCs w:val="24"/>
        </w:rPr>
        <w:t xml:space="preserve"> sob nº 014</w:t>
      </w:r>
      <w:r w:rsidR="00947AF4" w:rsidRPr="0043673D">
        <w:rPr>
          <w:color w:val="000000" w:themeColor="text1"/>
          <w:sz w:val="24"/>
          <w:szCs w:val="24"/>
        </w:rPr>
        <w:t>/2021</w:t>
      </w:r>
      <w:r w:rsidR="00FE74D5" w:rsidRPr="0043673D">
        <w:rPr>
          <w:color w:val="000000" w:themeColor="text1"/>
          <w:sz w:val="24"/>
          <w:szCs w:val="24"/>
        </w:rPr>
        <w:t>, que após lida e aprovada</w:t>
      </w:r>
      <w:r w:rsidR="00980355" w:rsidRPr="0043673D">
        <w:rPr>
          <w:color w:val="000000" w:themeColor="text1"/>
          <w:sz w:val="24"/>
          <w:szCs w:val="24"/>
        </w:rPr>
        <w:t xml:space="preserve"> na </w:t>
      </w:r>
      <w:r w:rsidR="00980355" w:rsidRPr="0043673D">
        <w:rPr>
          <w:color w:val="000000" w:themeColor="text1"/>
          <w:sz w:val="24"/>
          <w:szCs w:val="24"/>
        </w:rPr>
        <w:lastRenderedPageBreak/>
        <w:t>Sessão Ordinária</w:t>
      </w:r>
      <w:r w:rsidR="00FE74D5" w:rsidRPr="0043673D">
        <w:rPr>
          <w:color w:val="000000" w:themeColor="text1"/>
          <w:sz w:val="24"/>
          <w:szCs w:val="24"/>
        </w:rPr>
        <w:t xml:space="preserve">, será assinada </w:t>
      </w:r>
      <w:r w:rsidR="00980355" w:rsidRPr="0043673D">
        <w:rPr>
          <w:color w:val="000000" w:themeColor="text1"/>
          <w:sz w:val="24"/>
          <w:szCs w:val="24"/>
        </w:rPr>
        <w:t>por todos os vereadores que se fizerem</w:t>
      </w:r>
      <w:r w:rsidR="0026527D" w:rsidRPr="0043673D">
        <w:rPr>
          <w:color w:val="000000" w:themeColor="text1"/>
          <w:sz w:val="24"/>
          <w:szCs w:val="24"/>
        </w:rPr>
        <w:t xml:space="preserve"> presentes</w:t>
      </w:r>
      <w:r w:rsidR="00980355" w:rsidRPr="0043673D">
        <w:rPr>
          <w:color w:val="000000" w:themeColor="text1"/>
          <w:sz w:val="24"/>
          <w:szCs w:val="24"/>
        </w:rPr>
        <w:t xml:space="preserve"> </w:t>
      </w:r>
      <w:r w:rsidR="00FD3BD3" w:rsidRPr="0043673D">
        <w:rPr>
          <w:color w:val="000000" w:themeColor="text1"/>
          <w:sz w:val="24"/>
          <w:szCs w:val="24"/>
        </w:rPr>
        <w:t>na</w:t>
      </w:r>
      <w:r w:rsidR="00980355" w:rsidRPr="0043673D">
        <w:rPr>
          <w:color w:val="000000" w:themeColor="text1"/>
          <w:sz w:val="24"/>
          <w:szCs w:val="24"/>
        </w:rPr>
        <w:t xml:space="preserve"> sessão</w:t>
      </w:r>
      <w:r w:rsidR="003E5B02" w:rsidRPr="0043673D">
        <w:rPr>
          <w:color w:val="000000" w:themeColor="text1"/>
          <w:sz w:val="24"/>
          <w:szCs w:val="24"/>
        </w:rPr>
        <w:t xml:space="preserve"> de aprovação</w:t>
      </w:r>
      <w:r w:rsidR="00980355" w:rsidRPr="0043673D">
        <w:rPr>
          <w:color w:val="000000" w:themeColor="text1"/>
          <w:sz w:val="24"/>
          <w:szCs w:val="24"/>
        </w:rPr>
        <w:t xml:space="preserve">. </w:t>
      </w:r>
      <w:r w:rsidR="000342BF" w:rsidRPr="0043673D">
        <w:rPr>
          <w:color w:val="000000" w:themeColor="text1"/>
          <w:sz w:val="24"/>
          <w:szCs w:val="24"/>
        </w:rPr>
        <w:t>Plenário Benedito Lázaro Fernandes e</w:t>
      </w:r>
      <w:r w:rsidR="00FE74D5" w:rsidRPr="0043673D">
        <w:rPr>
          <w:color w:val="000000" w:themeColor="text1"/>
          <w:sz w:val="24"/>
          <w:szCs w:val="24"/>
        </w:rPr>
        <w:t xml:space="preserve">m </w:t>
      </w:r>
      <w:r w:rsidR="00FF0547" w:rsidRPr="0043673D">
        <w:rPr>
          <w:color w:val="000000" w:themeColor="text1"/>
          <w:sz w:val="24"/>
          <w:szCs w:val="24"/>
        </w:rPr>
        <w:t>19</w:t>
      </w:r>
      <w:r w:rsidR="00FE74D5" w:rsidRPr="0043673D">
        <w:rPr>
          <w:color w:val="000000" w:themeColor="text1"/>
          <w:sz w:val="24"/>
          <w:szCs w:val="24"/>
        </w:rPr>
        <w:t xml:space="preserve"> de </w:t>
      </w:r>
      <w:r w:rsidR="007178D7" w:rsidRPr="0043673D">
        <w:rPr>
          <w:color w:val="000000" w:themeColor="text1"/>
          <w:sz w:val="24"/>
          <w:szCs w:val="24"/>
        </w:rPr>
        <w:t>abril</w:t>
      </w:r>
      <w:r w:rsidR="00947AF4" w:rsidRPr="0043673D">
        <w:rPr>
          <w:color w:val="000000" w:themeColor="text1"/>
          <w:sz w:val="24"/>
          <w:szCs w:val="24"/>
        </w:rPr>
        <w:t xml:space="preserve"> de 2021</w:t>
      </w:r>
      <w:r w:rsidR="00FE74D5" w:rsidRPr="0043673D">
        <w:rPr>
          <w:color w:val="000000" w:themeColor="text1"/>
          <w:sz w:val="24"/>
          <w:szCs w:val="24"/>
        </w:rPr>
        <w:t xml:space="preserve">. </w:t>
      </w:r>
    </w:p>
    <w:p w:rsidR="00E5253D" w:rsidRDefault="00E5253D" w:rsidP="0043673D">
      <w:pPr>
        <w:spacing w:line="360" w:lineRule="auto"/>
        <w:jc w:val="both"/>
        <w:rPr>
          <w:color w:val="000000" w:themeColor="text1"/>
          <w:sz w:val="24"/>
          <w:szCs w:val="24"/>
        </w:rPr>
      </w:pPr>
    </w:p>
    <w:p w:rsidR="00E5253D" w:rsidRPr="0043673D" w:rsidRDefault="00E5253D" w:rsidP="0043673D">
      <w:pPr>
        <w:spacing w:line="360" w:lineRule="auto"/>
        <w:jc w:val="both"/>
        <w:rPr>
          <w:color w:val="000000" w:themeColor="text1"/>
          <w:sz w:val="24"/>
          <w:szCs w:val="24"/>
        </w:rPr>
      </w:pPr>
    </w:p>
    <w:p w:rsidR="00167BD8" w:rsidRPr="002346BE" w:rsidRDefault="000342BF" w:rsidP="00CB2A74">
      <w:pPr>
        <w:pStyle w:val="Cabealho"/>
        <w:tabs>
          <w:tab w:val="clear" w:pos="4419"/>
          <w:tab w:val="clear" w:pos="8838"/>
          <w:tab w:val="left" w:pos="6028"/>
          <w:tab w:val="left" w:pos="7183"/>
        </w:tabs>
        <w:spacing w:line="360" w:lineRule="auto"/>
        <w:ind w:right="453"/>
        <w:jc w:val="both"/>
        <w:rPr>
          <w:bCs/>
          <w:sz w:val="24"/>
          <w:szCs w:val="24"/>
        </w:rPr>
      </w:pPr>
      <w:r w:rsidRPr="002346BE">
        <w:rPr>
          <w:bCs/>
          <w:sz w:val="24"/>
          <w:szCs w:val="24"/>
        </w:rPr>
        <w:tab/>
      </w:r>
    </w:p>
    <w:p w:rsidR="0039609B" w:rsidRPr="007F016F" w:rsidRDefault="00935324" w:rsidP="0039609B">
      <w:pPr>
        <w:ind w:right="453"/>
        <w:rPr>
          <w:sz w:val="24"/>
          <w:szCs w:val="24"/>
        </w:rPr>
      </w:pPr>
      <w:r>
        <w:rPr>
          <w:sz w:val="24"/>
          <w:szCs w:val="24"/>
        </w:rPr>
        <w:t xml:space="preserve">  </w:t>
      </w:r>
      <w:r w:rsidR="0039609B">
        <w:rPr>
          <w:sz w:val="24"/>
          <w:szCs w:val="24"/>
        </w:rPr>
        <w:t xml:space="preserve">    Maria Eloir F. Rodrigues Vilante</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Naiel Pereira de Oliveira</w:t>
      </w:r>
      <w:r w:rsidR="0039609B" w:rsidRPr="007F016F">
        <w:rPr>
          <w:sz w:val="24"/>
          <w:szCs w:val="24"/>
        </w:rPr>
        <w:t xml:space="preserve">    </w:t>
      </w:r>
      <w:r w:rsidR="0039609B">
        <w:rPr>
          <w:sz w:val="24"/>
          <w:szCs w:val="24"/>
        </w:rPr>
        <w:t xml:space="preserve">           </w:t>
      </w:r>
      <w:r w:rsidR="006B6E72">
        <w:rPr>
          <w:sz w:val="24"/>
          <w:szCs w:val="24"/>
        </w:rPr>
        <w:t xml:space="preserve">       </w:t>
      </w:r>
      <w:r w:rsidR="0039609B">
        <w:rPr>
          <w:sz w:val="24"/>
          <w:szCs w:val="24"/>
        </w:rPr>
        <w:t xml:space="preserve">    Niagara Kraievski </w:t>
      </w:r>
      <w:r w:rsidR="0039609B" w:rsidRPr="007F016F">
        <w:rPr>
          <w:sz w:val="24"/>
          <w:szCs w:val="24"/>
        </w:rPr>
        <w:t xml:space="preserve">      </w:t>
      </w:r>
      <w:r w:rsidR="0039609B">
        <w:rPr>
          <w:sz w:val="24"/>
          <w:szCs w:val="24"/>
        </w:rPr>
        <w:t xml:space="preserve">   </w:t>
      </w:r>
      <w:r w:rsidR="0039609B" w:rsidRPr="007F016F">
        <w:rPr>
          <w:sz w:val="24"/>
          <w:szCs w:val="24"/>
        </w:rPr>
        <w:t xml:space="preserve">  </w:t>
      </w:r>
    </w:p>
    <w:p w:rsidR="0039609B" w:rsidRDefault="0039609B" w:rsidP="0039609B">
      <w:pPr>
        <w:ind w:left="284" w:right="453"/>
        <w:rPr>
          <w:sz w:val="24"/>
          <w:szCs w:val="24"/>
        </w:rPr>
      </w:pPr>
      <w:r>
        <w:rPr>
          <w:sz w:val="24"/>
          <w:szCs w:val="24"/>
        </w:rPr>
        <w:t xml:space="preserve">           </w:t>
      </w:r>
      <w:r w:rsidRPr="007F016F">
        <w:rPr>
          <w:sz w:val="24"/>
          <w:szCs w:val="24"/>
        </w:rPr>
        <w:t xml:space="preserve">Presidente                               </w:t>
      </w:r>
      <w:r>
        <w:rPr>
          <w:sz w:val="24"/>
          <w:szCs w:val="24"/>
        </w:rPr>
        <w:t xml:space="preserve">     </w:t>
      </w:r>
      <w:r w:rsidRPr="007F016F">
        <w:rPr>
          <w:sz w:val="24"/>
          <w:szCs w:val="24"/>
        </w:rPr>
        <w:t xml:space="preserve"> </w:t>
      </w:r>
      <w:r>
        <w:rPr>
          <w:sz w:val="24"/>
          <w:szCs w:val="24"/>
        </w:rPr>
        <w:t xml:space="preserve"> </w:t>
      </w:r>
      <w:r w:rsidR="006B6E72">
        <w:rPr>
          <w:sz w:val="24"/>
          <w:szCs w:val="24"/>
        </w:rPr>
        <w:t xml:space="preserve">        </w:t>
      </w:r>
      <w:r>
        <w:rPr>
          <w:sz w:val="24"/>
          <w:szCs w:val="24"/>
        </w:rPr>
        <w:t>Vice-P</w:t>
      </w:r>
      <w:r w:rsidRPr="007F016F">
        <w:rPr>
          <w:sz w:val="24"/>
          <w:szCs w:val="24"/>
        </w:rPr>
        <w:t xml:space="preserve">residente                      </w:t>
      </w:r>
      <w:r>
        <w:rPr>
          <w:sz w:val="24"/>
          <w:szCs w:val="24"/>
        </w:rPr>
        <w:t xml:space="preserve">     </w:t>
      </w:r>
      <w:r w:rsidR="006B6E72">
        <w:rPr>
          <w:sz w:val="24"/>
          <w:szCs w:val="24"/>
        </w:rPr>
        <w:t xml:space="preserve">       </w:t>
      </w:r>
      <w:r>
        <w:rPr>
          <w:sz w:val="24"/>
          <w:szCs w:val="24"/>
        </w:rPr>
        <w:t xml:space="preserve">  </w:t>
      </w:r>
      <w:r w:rsidRPr="007F016F">
        <w:rPr>
          <w:sz w:val="24"/>
          <w:szCs w:val="24"/>
        </w:rPr>
        <w:t>1ª Secretária</w:t>
      </w:r>
    </w:p>
    <w:p w:rsidR="0039609B" w:rsidRDefault="00745486" w:rsidP="00745486">
      <w:pPr>
        <w:tabs>
          <w:tab w:val="left" w:pos="2378"/>
        </w:tabs>
        <w:ind w:right="453"/>
        <w:rPr>
          <w:sz w:val="24"/>
          <w:szCs w:val="24"/>
        </w:rPr>
      </w:pPr>
      <w:r>
        <w:rPr>
          <w:sz w:val="24"/>
          <w:szCs w:val="24"/>
        </w:rPr>
        <w:tab/>
      </w:r>
    </w:p>
    <w:p w:rsidR="00E5253D" w:rsidRDefault="00E5253D" w:rsidP="00745486">
      <w:pPr>
        <w:tabs>
          <w:tab w:val="left" w:pos="2378"/>
        </w:tabs>
        <w:ind w:right="453"/>
        <w:rPr>
          <w:sz w:val="24"/>
          <w:szCs w:val="24"/>
        </w:rPr>
      </w:pPr>
    </w:p>
    <w:p w:rsidR="00E5253D" w:rsidRDefault="00E5253D" w:rsidP="00745486">
      <w:pPr>
        <w:tabs>
          <w:tab w:val="left" w:pos="2378"/>
        </w:tabs>
        <w:ind w:right="453"/>
        <w:rPr>
          <w:sz w:val="24"/>
          <w:szCs w:val="24"/>
        </w:rPr>
      </w:pPr>
    </w:p>
    <w:p w:rsidR="00745486" w:rsidRDefault="00745486" w:rsidP="0039609B">
      <w:pPr>
        <w:ind w:right="453"/>
        <w:rPr>
          <w:sz w:val="24"/>
          <w:szCs w:val="24"/>
        </w:rPr>
      </w:pPr>
    </w:p>
    <w:p w:rsidR="0039609B" w:rsidRDefault="0039609B" w:rsidP="0039609B">
      <w:pPr>
        <w:ind w:left="284" w:right="453"/>
        <w:rPr>
          <w:sz w:val="24"/>
          <w:szCs w:val="24"/>
        </w:rPr>
      </w:pPr>
      <w:r>
        <w:rPr>
          <w:sz w:val="24"/>
          <w:szCs w:val="24"/>
        </w:rPr>
        <w:t xml:space="preserve">Paulo Henrique Campos                </w:t>
      </w:r>
      <w:r w:rsidR="006B6E72">
        <w:rPr>
          <w:sz w:val="24"/>
          <w:szCs w:val="24"/>
        </w:rPr>
        <w:t xml:space="preserve">    </w:t>
      </w:r>
      <w:r>
        <w:rPr>
          <w:sz w:val="24"/>
          <w:szCs w:val="24"/>
        </w:rPr>
        <w:t xml:space="preserve">   Carlos Magno Fernandes            </w:t>
      </w:r>
      <w:r w:rsidR="006B6E72">
        <w:rPr>
          <w:sz w:val="24"/>
          <w:szCs w:val="24"/>
        </w:rPr>
        <w:t xml:space="preserve">        </w:t>
      </w:r>
      <w:r>
        <w:rPr>
          <w:sz w:val="24"/>
          <w:szCs w:val="24"/>
        </w:rPr>
        <w:t>Célia Cristina Arias Davalos</w:t>
      </w:r>
    </w:p>
    <w:p w:rsidR="0039609B" w:rsidRDefault="0039609B" w:rsidP="0039609B">
      <w:pPr>
        <w:ind w:left="284" w:right="453"/>
        <w:rPr>
          <w:sz w:val="24"/>
          <w:szCs w:val="24"/>
        </w:rPr>
      </w:pPr>
      <w:r>
        <w:rPr>
          <w:sz w:val="24"/>
          <w:szCs w:val="24"/>
        </w:rPr>
        <w:t xml:space="preserve">        2º Secretário                                         </w:t>
      </w:r>
      <w:r w:rsidR="00087CA0">
        <w:rPr>
          <w:sz w:val="24"/>
          <w:szCs w:val="24"/>
        </w:rPr>
        <w:t xml:space="preserve">    </w:t>
      </w:r>
      <w:r>
        <w:rPr>
          <w:sz w:val="24"/>
          <w:szCs w:val="24"/>
        </w:rPr>
        <w:t xml:space="preserve">Vereador                                   </w:t>
      </w:r>
      <w:r w:rsidR="00087CA0">
        <w:rPr>
          <w:sz w:val="24"/>
          <w:szCs w:val="24"/>
        </w:rPr>
        <w:t xml:space="preserve">          </w:t>
      </w:r>
      <w:r>
        <w:rPr>
          <w:sz w:val="24"/>
          <w:szCs w:val="24"/>
        </w:rPr>
        <w:t xml:space="preserve">   Vereadora</w:t>
      </w:r>
    </w:p>
    <w:p w:rsidR="00745486" w:rsidRDefault="00745486" w:rsidP="00CC1F8F">
      <w:pPr>
        <w:tabs>
          <w:tab w:val="left" w:pos="5911"/>
        </w:tabs>
        <w:ind w:right="453"/>
        <w:rPr>
          <w:sz w:val="24"/>
          <w:szCs w:val="24"/>
        </w:rPr>
      </w:pPr>
    </w:p>
    <w:p w:rsidR="00EC1C7E" w:rsidRDefault="00EC1C7E" w:rsidP="00CC1F8F">
      <w:pPr>
        <w:tabs>
          <w:tab w:val="left" w:pos="5911"/>
        </w:tabs>
        <w:ind w:right="453"/>
        <w:rPr>
          <w:sz w:val="24"/>
          <w:szCs w:val="24"/>
        </w:rPr>
      </w:pPr>
    </w:p>
    <w:p w:rsidR="00E5253D" w:rsidRDefault="00E5253D" w:rsidP="00CC1F8F">
      <w:pPr>
        <w:tabs>
          <w:tab w:val="left" w:pos="5911"/>
        </w:tabs>
        <w:ind w:right="453"/>
        <w:rPr>
          <w:sz w:val="24"/>
          <w:szCs w:val="24"/>
        </w:rPr>
      </w:pPr>
    </w:p>
    <w:p w:rsidR="0039609B" w:rsidRDefault="0039609B" w:rsidP="0039609B">
      <w:pPr>
        <w:ind w:right="453"/>
        <w:rPr>
          <w:sz w:val="24"/>
          <w:szCs w:val="24"/>
        </w:rPr>
      </w:pPr>
    </w:p>
    <w:p w:rsidR="0039609B" w:rsidRDefault="0039609B" w:rsidP="0039609B">
      <w:pPr>
        <w:ind w:left="284" w:right="453"/>
        <w:rPr>
          <w:sz w:val="24"/>
          <w:szCs w:val="24"/>
        </w:rPr>
      </w:pPr>
      <w:r>
        <w:rPr>
          <w:sz w:val="24"/>
          <w:szCs w:val="24"/>
        </w:rPr>
        <w:t xml:space="preserve">Claudemiro Pereira Lescano              </w:t>
      </w:r>
      <w:r w:rsidR="00CB5EF7">
        <w:rPr>
          <w:sz w:val="24"/>
          <w:szCs w:val="24"/>
        </w:rPr>
        <w:t xml:space="preserve">   </w:t>
      </w:r>
      <w:r w:rsidR="00594055">
        <w:rPr>
          <w:sz w:val="24"/>
          <w:szCs w:val="24"/>
        </w:rPr>
        <w:t xml:space="preserve">  </w:t>
      </w:r>
      <w:r w:rsidR="00CB5EF7">
        <w:rPr>
          <w:sz w:val="24"/>
          <w:szCs w:val="24"/>
        </w:rPr>
        <w:t xml:space="preserve"> </w:t>
      </w:r>
      <w:r>
        <w:rPr>
          <w:sz w:val="24"/>
          <w:szCs w:val="24"/>
        </w:rPr>
        <w:t xml:space="preserve">Ismael Rodrigues                 </w:t>
      </w:r>
      <w:r w:rsidR="006B6E72">
        <w:rPr>
          <w:sz w:val="24"/>
          <w:szCs w:val="24"/>
        </w:rPr>
        <w:t xml:space="preserve">       </w:t>
      </w:r>
      <w:r>
        <w:rPr>
          <w:sz w:val="24"/>
          <w:szCs w:val="24"/>
        </w:rPr>
        <w:t xml:space="preserve"> </w:t>
      </w:r>
      <w:r w:rsidR="00594055">
        <w:rPr>
          <w:sz w:val="24"/>
          <w:szCs w:val="24"/>
        </w:rPr>
        <w:t xml:space="preserve">  </w:t>
      </w:r>
      <w:r>
        <w:rPr>
          <w:sz w:val="24"/>
          <w:szCs w:val="24"/>
        </w:rPr>
        <w:t xml:space="preserve"> Sebastiana Rodrigues Minho</w:t>
      </w:r>
    </w:p>
    <w:p w:rsidR="00B316A1" w:rsidRDefault="0039609B" w:rsidP="00D10433">
      <w:pPr>
        <w:tabs>
          <w:tab w:val="left" w:pos="7066"/>
        </w:tabs>
        <w:ind w:left="284" w:right="453"/>
        <w:rPr>
          <w:sz w:val="24"/>
          <w:szCs w:val="24"/>
        </w:rPr>
      </w:pPr>
      <w:r>
        <w:rPr>
          <w:sz w:val="24"/>
          <w:szCs w:val="24"/>
        </w:rPr>
        <w:t xml:space="preserve">            Vereador                                      </w:t>
      </w:r>
      <w:r w:rsidR="00CB5EF7">
        <w:rPr>
          <w:sz w:val="24"/>
          <w:szCs w:val="24"/>
        </w:rPr>
        <w:t xml:space="preserve">    </w:t>
      </w:r>
      <w:r>
        <w:rPr>
          <w:sz w:val="24"/>
          <w:szCs w:val="24"/>
        </w:rPr>
        <w:t xml:space="preserve"> Vereador      </w:t>
      </w:r>
      <w:r>
        <w:rPr>
          <w:sz w:val="24"/>
          <w:szCs w:val="24"/>
        </w:rPr>
        <w:tab/>
        <w:t xml:space="preserve">      </w:t>
      </w:r>
      <w:r w:rsidR="00CB5EF7">
        <w:rPr>
          <w:sz w:val="24"/>
          <w:szCs w:val="24"/>
        </w:rPr>
        <w:t xml:space="preserve">   </w:t>
      </w:r>
      <w:r w:rsidR="006B6E72">
        <w:rPr>
          <w:sz w:val="24"/>
          <w:szCs w:val="24"/>
        </w:rPr>
        <w:t xml:space="preserve">         </w:t>
      </w:r>
      <w:r w:rsidR="00CB5EF7">
        <w:rPr>
          <w:sz w:val="24"/>
          <w:szCs w:val="24"/>
        </w:rPr>
        <w:t xml:space="preserve">   </w:t>
      </w:r>
      <w:r>
        <w:rPr>
          <w:sz w:val="24"/>
          <w:szCs w:val="24"/>
        </w:rPr>
        <w:t xml:space="preserve">  Vereadora</w:t>
      </w:r>
    </w:p>
    <w:sectPr w:rsidR="00B316A1" w:rsidSect="008B407C">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5D2" w:rsidRDefault="00ED35D2">
      <w:r>
        <w:separator/>
      </w:r>
    </w:p>
  </w:endnote>
  <w:endnote w:type="continuationSeparator" w:id="0">
    <w:p w:rsidR="00ED35D2" w:rsidRDefault="00E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2" w:rsidRDefault="00ED35D2">
    <w:pPr>
      <w:pStyle w:val="Rodap"/>
      <w:jc w:val="center"/>
      <w:rPr>
        <w:sz w:val="24"/>
      </w:rPr>
    </w:pPr>
  </w:p>
  <w:p w:rsidR="00ED35D2" w:rsidRDefault="00ED35D2">
    <w:pPr>
      <w:pStyle w:val="Rodap"/>
      <w:jc w:val="center"/>
      <w:rPr>
        <w:sz w:val="24"/>
      </w:rPr>
    </w:pPr>
  </w:p>
  <w:p w:rsidR="00ED35D2" w:rsidRDefault="00ED35D2">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5D2" w:rsidRDefault="00ED35D2">
      <w:r>
        <w:separator/>
      </w:r>
    </w:p>
  </w:footnote>
  <w:footnote w:type="continuationSeparator" w:id="0">
    <w:p w:rsidR="00ED35D2" w:rsidRDefault="00ED3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5D2" w:rsidRDefault="00ED35D2" w:rsidP="000E59BF">
    <w:pPr>
      <w:pStyle w:val="Ttulo1"/>
      <w:jc w:val="center"/>
      <w:rPr>
        <w:sz w:val="24"/>
        <w:szCs w:val="24"/>
      </w:rPr>
    </w:pPr>
  </w:p>
  <w:p w:rsidR="00ED35D2" w:rsidRPr="000A4B5C" w:rsidRDefault="00ED35D2"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38EAF46D" wp14:editId="28AFD6F6">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5D2" w:rsidRPr="000A4B5C" w:rsidRDefault="00ED35D2"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EF1A2C" w:rsidRPr="000A4B5C" w:rsidRDefault="00EF1A2C" w:rsidP="000E59BF"/>
                </w:txbxContent>
              </v:textbox>
            </v:shape>
          </w:pict>
        </mc:Fallback>
      </mc:AlternateContent>
    </w:r>
    <w:r>
      <w:rPr>
        <w:noProof/>
      </w:rPr>
      <w:drawing>
        <wp:anchor distT="0" distB="0" distL="114300" distR="114300" simplePos="0" relativeHeight="251657216" behindDoc="0" locked="0" layoutInCell="1" allowOverlap="1" wp14:anchorId="7CD65B47" wp14:editId="4678B0AC">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ED35D2" w:rsidRPr="000A4B5C" w:rsidRDefault="00ED35D2" w:rsidP="000E59BF">
    <w:pPr>
      <w:pStyle w:val="Corpodetexto"/>
      <w:jc w:val="center"/>
      <w:rPr>
        <w:sz w:val="24"/>
        <w:szCs w:val="24"/>
      </w:rPr>
    </w:pPr>
    <w:r w:rsidRPr="000A4B5C">
      <w:rPr>
        <w:sz w:val="24"/>
        <w:szCs w:val="24"/>
      </w:rPr>
      <w:t>CÂMARA MUNICIPAL DE CORONEL SAPUCAIA</w:t>
    </w:r>
  </w:p>
  <w:p w:rsidR="00ED35D2" w:rsidRPr="000A4B5C" w:rsidRDefault="00ED35D2" w:rsidP="000E59BF">
    <w:pPr>
      <w:pStyle w:val="Rodap"/>
      <w:jc w:val="center"/>
      <w:rPr>
        <w:sz w:val="24"/>
        <w:szCs w:val="24"/>
      </w:rPr>
    </w:pPr>
    <w:r w:rsidRPr="000A4B5C">
      <w:rPr>
        <w:sz w:val="24"/>
        <w:szCs w:val="24"/>
      </w:rPr>
      <w:t>Rua Teixeira de Freitas, 234 – Fone: (067) 483-</w:t>
    </w:r>
    <w:proofErr w:type="gramStart"/>
    <w:r w:rsidRPr="000A4B5C">
      <w:rPr>
        <w:sz w:val="24"/>
        <w:szCs w:val="24"/>
      </w:rPr>
      <w:t>1285/1518</w:t>
    </w:r>
    <w:proofErr w:type="gramEnd"/>
  </w:p>
  <w:p w:rsidR="00ED35D2" w:rsidRPr="000A4B5C" w:rsidRDefault="00ED35D2" w:rsidP="000E59BF">
    <w:pPr>
      <w:pStyle w:val="Rodap"/>
      <w:jc w:val="center"/>
      <w:rPr>
        <w:sz w:val="24"/>
        <w:szCs w:val="24"/>
      </w:rPr>
    </w:pPr>
    <w:r w:rsidRPr="000A4B5C">
      <w:rPr>
        <w:sz w:val="24"/>
        <w:szCs w:val="24"/>
      </w:rPr>
      <w:t>www.camarasapucaia.ms.gov.br</w:t>
    </w:r>
  </w:p>
  <w:p w:rsidR="00ED35D2" w:rsidRDefault="00ED35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33D6"/>
    <w:rsid w:val="00012CD2"/>
    <w:rsid w:val="00012ECD"/>
    <w:rsid w:val="00021D7F"/>
    <w:rsid w:val="00022AB7"/>
    <w:rsid w:val="000241A1"/>
    <w:rsid w:val="000254A6"/>
    <w:rsid w:val="000342BF"/>
    <w:rsid w:val="00034F79"/>
    <w:rsid w:val="000454EE"/>
    <w:rsid w:val="00051B77"/>
    <w:rsid w:val="00060DB5"/>
    <w:rsid w:val="00071581"/>
    <w:rsid w:val="00087CA0"/>
    <w:rsid w:val="00096D57"/>
    <w:rsid w:val="000A2292"/>
    <w:rsid w:val="000C419A"/>
    <w:rsid w:val="000C693A"/>
    <w:rsid w:val="000D4136"/>
    <w:rsid w:val="000D76E5"/>
    <w:rsid w:val="000E59BF"/>
    <w:rsid w:val="00104A15"/>
    <w:rsid w:val="00105A7A"/>
    <w:rsid w:val="00134435"/>
    <w:rsid w:val="001444EB"/>
    <w:rsid w:val="0014660B"/>
    <w:rsid w:val="001660F0"/>
    <w:rsid w:val="00167BD8"/>
    <w:rsid w:val="00174429"/>
    <w:rsid w:val="00177A8A"/>
    <w:rsid w:val="00183BA4"/>
    <w:rsid w:val="0018410B"/>
    <w:rsid w:val="00190D47"/>
    <w:rsid w:val="0019189D"/>
    <w:rsid w:val="001919DD"/>
    <w:rsid w:val="001945FF"/>
    <w:rsid w:val="001A33E6"/>
    <w:rsid w:val="001A682A"/>
    <w:rsid w:val="001C003A"/>
    <w:rsid w:val="001C24F0"/>
    <w:rsid w:val="001C36A8"/>
    <w:rsid w:val="001C626B"/>
    <w:rsid w:val="001D1836"/>
    <w:rsid w:val="001D36F4"/>
    <w:rsid w:val="001E4F5E"/>
    <w:rsid w:val="00202BC3"/>
    <w:rsid w:val="002142C7"/>
    <w:rsid w:val="00224712"/>
    <w:rsid w:val="00227315"/>
    <w:rsid w:val="00227C51"/>
    <w:rsid w:val="00230204"/>
    <w:rsid w:val="00231B36"/>
    <w:rsid w:val="0023254C"/>
    <w:rsid w:val="002346BE"/>
    <w:rsid w:val="00241C2D"/>
    <w:rsid w:val="0024671B"/>
    <w:rsid w:val="002501DE"/>
    <w:rsid w:val="0026527D"/>
    <w:rsid w:val="00267830"/>
    <w:rsid w:val="00270533"/>
    <w:rsid w:val="00270CD3"/>
    <w:rsid w:val="00277767"/>
    <w:rsid w:val="00282D28"/>
    <w:rsid w:val="002854C7"/>
    <w:rsid w:val="00292A28"/>
    <w:rsid w:val="002A1E7D"/>
    <w:rsid w:val="002A3C3B"/>
    <w:rsid w:val="002A47B1"/>
    <w:rsid w:val="002B349D"/>
    <w:rsid w:val="002C388C"/>
    <w:rsid w:val="002C5501"/>
    <w:rsid w:val="002C6BDB"/>
    <w:rsid w:val="002D3D55"/>
    <w:rsid w:val="002E57D0"/>
    <w:rsid w:val="002F072D"/>
    <w:rsid w:val="00312FC2"/>
    <w:rsid w:val="003227C2"/>
    <w:rsid w:val="003244F1"/>
    <w:rsid w:val="0032464E"/>
    <w:rsid w:val="00330A54"/>
    <w:rsid w:val="00332A7B"/>
    <w:rsid w:val="00357282"/>
    <w:rsid w:val="003745A6"/>
    <w:rsid w:val="003753E9"/>
    <w:rsid w:val="0039609B"/>
    <w:rsid w:val="003A3F34"/>
    <w:rsid w:val="003A7F48"/>
    <w:rsid w:val="003C5F96"/>
    <w:rsid w:val="003E5B02"/>
    <w:rsid w:val="003F1C2F"/>
    <w:rsid w:val="003F5492"/>
    <w:rsid w:val="00402DA1"/>
    <w:rsid w:val="0040521D"/>
    <w:rsid w:val="00410F8F"/>
    <w:rsid w:val="0042041E"/>
    <w:rsid w:val="0043493A"/>
    <w:rsid w:val="0043673D"/>
    <w:rsid w:val="00446D98"/>
    <w:rsid w:val="004473F2"/>
    <w:rsid w:val="00464951"/>
    <w:rsid w:val="00476E9A"/>
    <w:rsid w:val="00485557"/>
    <w:rsid w:val="00486C7D"/>
    <w:rsid w:val="00491D13"/>
    <w:rsid w:val="004960EA"/>
    <w:rsid w:val="004973FE"/>
    <w:rsid w:val="004A1417"/>
    <w:rsid w:val="004A2C48"/>
    <w:rsid w:val="004A6665"/>
    <w:rsid w:val="004B0681"/>
    <w:rsid w:val="004C5CF6"/>
    <w:rsid w:val="004D120C"/>
    <w:rsid w:val="004D2C26"/>
    <w:rsid w:val="004D4C89"/>
    <w:rsid w:val="004E0626"/>
    <w:rsid w:val="004E44EF"/>
    <w:rsid w:val="004E7049"/>
    <w:rsid w:val="004F25CE"/>
    <w:rsid w:val="004F524E"/>
    <w:rsid w:val="00503602"/>
    <w:rsid w:val="00512383"/>
    <w:rsid w:val="00513E49"/>
    <w:rsid w:val="00517A92"/>
    <w:rsid w:val="00553238"/>
    <w:rsid w:val="0055681E"/>
    <w:rsid w:val="005656B0"/>
    <w:rsid w:val="005724A8"/>
    <w:rsid w:val="00575D5F"/>
    <w:rsid w:val="005761B6"/>
    <w:rsid w:val="0058295C"/>
    <w:rsid w:val="00587AF1"/>
    <w:rsid w:val="00594055"/>
    <w:rsid w:val="00596B6E"/>
    <w:rsid w:val="005A0545"/>
    <w:rsid w:val="005A2E97"/>
    <w:rsid w:val="005A7F7F"/>
    <w:rsid w:val="005B2C5D"/>
    <w:rsid w:val="005C087E"/>
    <w:rsid w:val="005D316D"/>
    <w:rsid w:val="005D68E3"/>
    <w:rsid w:val="005E1E5F"/>
    <w:rsid w:val="005E6376"/>
    <w:rsid w:val="005E782C"/>
    <w:rsid w:val="005F14C1"/>
    <w:rsid w:val="005F5D20"/>
    <w:rsid w:val="00601CB2"/>
    <w:rsid w:val="006069F7"/>
    <w:rsid w:val="0061145E"/>
    <w:rsid w:val="00614E35"/>
    <w:rsid w:val="00637362"/>
    <w:rsid w:val="00637B8F"/>
    <w:rsid w:val="00640482"/>
    <w:rsid w:val="006466C9"/>
    <w:rsid w:val="00664417"/>
    <w:rsid w:val="006648A8"/>
    <w:rsid w:val="00683E6F"/>
    <w:rsid w:val="00685A41"/>
    <w:rsid w:val="006868AB"/>
    <w:rsid w:val="006868E0"/>
    <w:rsid w:val="00690273"/>
    <w:rsid w:val="00695E1F"/>
    <w:rsid w:val="006A153C"/>
    <w:rsid w:val="006A4E37"/>
    <w:rsid w:val="006B4C7E"/>
    <w:rsid w:val="006B6E72"/>
    <w:rsid w:val="006C1313"/>
    <w:rsid w:val="006C2056"/>
    <w:rsid w:val="006C2869"/>
    <w:rsid w:val="006C580F"/>
    <w:rsid w:val="006C71A2"/>
    <w:rsid w:val="006C7D94"/>
    <w:rsid w:val="006D4082"/>
    <w:rsid w:val="006D433F"/>
    <w:rsid w:val="006D47F7"/>
    <w:rsid w:val="006E5B1A"/>
    <w:rsid w:val="006F2AEC"/>
    <w:rsid w:val="007009C1"/>
    <w:rsid w:val="007032D1"/>
    <w:rsid w:val="007178D7"/>
    <w:rsid w:val="00726FBD"/>
    <w:rsid w:val="00731AE9"/>
    <w:rsid w:val="00734E4D"/>
    <w:rsid w:val="0074020C"/>
    <w:rsid w:val="007439C0"/>
    <w:rsid w:val="00743D6C"/>
    <w:rsid w:val="0074426D"/>
    <w:rsid w:val="00745486"/>
    <w:rsid w:val="00752FA5"/>
    <w:rsid w:val="0076099A"/>
    <w:rsid w:val="007627BA"/>
    <w:rsid w:val="00783209"/>
    <w:rsid w:val="00792F60"/>
    <w:rsid w:val="007A6005"/>
    <w:rsid w:val="007C2A9D"/>
    <w:rsid w:val="007C4ECC"/>
    <w:rsid w:val="007D5137"/>
    <w:rsid w:val="007D7C50"/>
    <w:rsid w:val="007E2C60"/>
    <w:rsid w:val="007E43B3"/>
    <w:rsid w:val="007F2E14"/>
    <w:rsid w:val="007F51AD"/>
    <w:rsid w:val="00800C01"/>
    <w:rsid w:val="00801228"/>
    <w:rsid w:val="0080383E"/>
    <w:rsid w:val="00805A85"/>
    <w:rsid w:val="00812B9C"/>
    <w:rsid w:val="00812E8A"/>
    <w:rsid w:val="00814DB1"/>
    <w:rsid w:val="00825268"/>
    <w:rsid w:val="008400FD"/>
    <w:rsid w:val="00840799"/>
    <w:rsid w:val="00841833"/>
    <w:rsid w:val="00846254"/>
    <w:rsid w:val="008503A4"/>
    <w:rsid w:val="00852434"/>
    <w:rsid w:val="008570FC"/>
    <w:rsid w:val="00860018"/>
    <w:rsid w:val="008677A8"/>
    <w:rsid w:val="0087228B"/>
    <w:rsid w:val="00872D86"/>
    <w:rsid w:val="00872FCF"/>
    <w:rsid w:val="00877EF2"/>
    <w:rsid w:val="0088340B"/>
    <w:rsid w:val="00885160"/>
    <w:rsid w:val="00891D89"/>
    <w:rsid w:val="008955FF"/>
    <w:rsid w:val="0089713D"/>
    <w:rsid w:val="008B04A5"/>
    <w:rsid w:val="008B16D2"/>
    <w:rsid w:val="008B407C"/>
    <w:rsid w:val="008E672A"/>
    <w:rsid w:val="008F4A9B"/>
    <w:rsid w:val="00901F7E"/>
    <w:rsid w:val="00907396"/>
    <w:rsid w:val="00911898"/>
    <w:rsid w:val="00921ECF"/>
    <w:rsid w:val="00923CD7"/>
    <w:rsid w:val="0092685D"/>
    <w:rsid w:val="00935324"/>
    <w:rsid w:val="00944143"/>
    <w:rsid w:val="00944218"/>
    <w:rsid w:val="00947AF4"/>
    <w:rsid w:val="00952D7B"/>
    <w:rsid w:val="00955D35"/>
    <w:rsid w:val="00962662"/>
    <w:rsid w:val="0096301C"/>
    <w:rsid w:val="00972E23"/>
    <w:rsid w:val="00973A91"/>
    <w:rsid w:val="00976C4D"/>
    <w:rsid w:val="00980355"/>
    <w:rsid w:val="00980E54"/>
    <w:rsid w:val="00983651"/>
    <w:rsid w:val="00991E65"/>
    <w:rsid w:val="00994D40"/>
    <w:rsid w:val="009A300F"/>
    <w:rsid w:val="009A539D"/>
    <w:rsid w:val="009B3270"/>
    <w:rsid w:val="009C44A4"/>
    <w:rsid w:val="009D3483"/>
    <w:rsid w:val="009D494B"/>
    <w:rsid w:val="009E1DF4"/>
    <w:rsid w:val="009E25C9"/>
    <w:rsid w:val="00A01ACE"/>
    <w:rsid w:val="00A12FEE"/>
    <w:rsid w:val="00A20755"/>
    <w:rsid w:val="00A217AC"/>
    <w:rsid w:val="00A240B0"/>
    <w:rsid w:val="00A24633"/>
    <w:rsid w:val="00A269A4"/>
    <w:rsid w:val="00A272A7"/>
    <w:rsid w:val="00A31877"/>
    <w:rsid w:val="00A3717D"/>
    <w:rsid w:val="00A411CC"/>
    <w:rsid w:val="00A415DE"/>
    <w:rsid w:val="00A51654"/>
    <w:rsid w:val="00A724F7"/>
    <w:rsid w:val="00A77E91"/>
    <w:rsid w:val="00A902DE"/>
    <w:rsid w:val="00AA3522"/>
    <w:rsid w:val="00AA7ABC"/>
    <w:rsid w:val="00AB3AC9"/>
    <w:rsid w:val="00AB6C9C"/>
    <w:rsid w:val="00AC15E3"/>
    <w:rsid w:val="00AD5DE3"/>
    <w:rsid w:val="00AD6463"/>
    <w:rsid w:val="00AE3980"/>
    <w:rsid w:val="00AE7A1D"/>
    <w:rsid w:val="00AE7F98"/>
    <w:rsid w:val="00AF1551"/>
    <w:rsid w:val="00B04693"/>
    <w:rsid w:val="00B14EA5"/>
    <w:rsid w:val="00B20290"/>
    <w:rsid w:val="00B316A1"/>
    <w:rsid w:val="00B339D4"/>
    <w:rsid w:val="00B37089"/>
    <w:rsid w:val="00B420F2"/>
    <w:rsid w:val="00B43C97"/>
    <w:rsid w:val="00B5016A"/>
    <w:rsid w:val="00B50770"/>
    <w:rsid w:val="00B73F24"/>
    <w:rsid w:val="00B7544F"/>
    <w:rsid w:val="00BA068B"/>
    <w:rsid w:val="00BB4E98"/>
    <w:rsid w:val="00BD37D4"/>
    <w:rsid w:val="00BD5098"/>
    <w:rsid w:val="00BE287B"/>
    <w:rsid w:val="00BE7CFA"/>
    <w:rsid w:val="00BF0FF7"/>
    <w:rsid w:val="00BF5E7D"/>
    <w:rsid w:val="00C02F1B"/>
    <w:rsid w:val="00C03C6B"/>
    <w:rsid w:val="00C13B8E"/>
    <w:rsid w:val="00C15541"/>
    <w:rsid w:val="00C22E97"/>
    <w:rsid w:val="00C245B1"/>
    <w:rsid w:val="00C30E33"/>
    <w:rsid w:val="00C425A2"/>
    <w:rsid w:val="00C43D76"/>
    <w:rsid w:val="00C467E6"/>
    <w:rsid w:val="00C61657"/>
    <w:rsid w:val="00C77B83"/>
    <w:rsid w:val="00C81EBF"/>
    <w:rsid w:val="00C832E7"/>
    <w:rsid w:val="00C8353B"/>
    <w:rsid w:val="00C86464"/>
    <w:rsid w:val="00CB2A74"/>
    <w:rsid w:val="00CB5EF7"/>
    <w:rsid w:val="00CC1F8F"/>
    <w:rsid w:val="00CC6754"/>
    <w:rsid w:val="00CC6A91"/>
    <w:rsid w:val="00CD0D29"/>
    <w:rsid w:val="00CF0B57"/>
    <w:rsid w:val="00CF27CF"/>
    <w:rsid w:val="00CF3AB0"/>
    <w:rsid w:val="00CF49A2"/>
    <w:rsid w:val="00CF6A49"/>
    <w:rsid w:val="00CF73D2"/>
    <w:rsid w:val="00D10433"/>
    <w:rsid w:val="00D23D21"/>
    <w:rsid w:val="00D328C5"/>
    <w:rsid w:val="00D32BF0"/>
    <w:rsid w:val="00D4443C"/>
    <w:rsid w:val="00D52B24"/>
    <w:rsid w:val="00D53616"/>
    <w:rsid w:val="00D56994"/>
    <w:rsid w:val="00D6235C"/>
    <w:rsid w:val="00D636E7"/>
    <w:rsid w:val="00D6485D"/>
    <w:rsid w:val="00D65215"/>
    <w:rsid w:val="00D81129"/>
    <w:rsid w:val="00D8198F"/>
    <w:rsid w:val="00D915A7"/>
    <w:rsid w:val="00D9400B"/>
    <w:rsid w:val="00D96C92"/>
    <w:rsid w:val="00DB0BB1"/>
    <w:rsid w:val="00DB1BC0"/>
    <w:rsid w:val="00DB258C"/>
    <w:rsid w:val="00DC1C8E"/>
    <w:rsid w:val="00DC2D0F"/>
    <w:rsid w:val="00DD3208"/>
    <w:rsid w:val="00DD5B46"/>
    <w:rsid w:val="00DE0B79"/>
    <w:rsid w:val="00DE3021"/>
    <w:rsid w:val="00E00FE4"/>
    <w:rsid w:val="00E07B1A"/>
    <w:rsid w:val="00E21826"/>
    <w:rsid w:val="00E40864"/>
    <w:rsid w:val="00E422AF"/>
    <w:rsid w:val="00E4636D"/>
    <w:rsid w:val="00E5253D"/>
    <w:rsid w:val="00E53D73"/>
    <w:rsid w:val="00E56932"/>
    <w:rsid w:val="00E83B71"/>
    <w:rsid w:val="00E9225B"/>
    <w:rsid w:val="00E9431B"/>
    <w:rsid w:val="00E96B52"/>
    <w:rsid w:val="00EB0289"/>
    <w:rsid w:val="00EC1C7E"/>
    <w:rsid w:val="00EC5E08"/>
    <w:rsid w:val="00ED35D2"/>
    <w:rsid w:val="00EE3F3B"/>
    <w:rsid w:val="00EE7B98"/>
    <w:rsid w:val="00EF1308"/>
    <w:rsid w:val="00EF1571"/>
    <w:rsid w:val="00EF1A2C"/>
    <w:rsid w:val="00EF2527"/>
    <w:rsid w:val="00EF540E"/>
    <w:rsid w:val="00F0129B"/>
    <w:rsid w:val="00F05D9E"/>
    <w:rsid w:val="00F175C0"/>
    <w:rsid w:val="00F26718"/>
    <w:rsid w:val="00F33C9E"/>
    <w:rsid w:val="00F4553F"/>
    <w:rsid w:val="00F465F0"/>
    <w:rsid w:val="00F508C0"/>
    <w:rsid w:val="00F519EF"/>
    <w:rsid w:val="00F616C0"/>
    <w:rsid w:val="00F6440F"/>
    <w:rsid w:val="00F6441B"/>
    <w:rsid w:val="00F7048F"/>
    <w:rsid w:val="00F77133"/>
    <w:rsid w:val="00F81521"/>
    <w:rsid w:val="00F94B38"/>
    <w:rsid w:val="00F9796B"/>
    <w:rsid w:val="00FA5BE4"/>
    <w:rsid w:val="00FA7465"/>
    <w:rsid w:val="00FA7A58"/>
    <w:rsid w:val="00FB274D"/>
    <w:rsid w:val="00FB2F9F"/>
    <w:rsid w:val="00FD1762"/>
    <w:rsid w:val="00FD1771"/>
    <w:rsid w:val="00FD3BD3"/>
    <w:rsid w:val="00FD41D9"/>
    <w:rsid w:val="00FD6DC4"/>
    <w:rsid w:val="00FE74D5"/>
    <w:rsid w:val="00FE7F89"/>
    <w:rsid w:val="00FF0547"/>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C832E7"/>
    <w:pPr>
      <w:spacing w:before="100" w:beforeAutospacing="1" w:after="100" w:afterAutospacing="1"/>
    </w:pPr>
    <w:rPr>
      <w:sz w:val="24"/>
      <w:szCs w:val="24"/>
    </w:rPr>
  </w:style>
  <w:style w:type="character" w:styleId="Forte">
    <w:name w:val="Strong"/>
    <w:uiPriority w:val="22"/>
    <w:qFormat/>
    <w:rsid w:val="00C832E7"/>
    <w:rPr>
      <w:b/>
      <w:bCs/>
    </w:rPr>
  </w:style>
  <w:style w:type="character" w:styleId="nfase">
    <w:name w:val="Emphasis"/>
    <w:basedOn w:val="Fontepargpadro"/>
    <w:uiPriority w:val="20"/>
    <w:qFormat/>
    <w:rsid w:val="00F465F0"/>
    <w:rPr>
      <w:i/>
      <w:iCs/>
    </w:rPr>
  </w:style>
  <w:style w:type="paragraph" w:styleId="SemEspaamento">
    <w:name w:val="No Spacing"/>
    <w:uiPriority w:val="1"/>
    <w:qFormat/>
    <w:rsid w:val="003745A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1095</Words>
  <Characters>5915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41</cp:revision>
  <cp:lastPrinted>2021-03-19T12:45:00Z</cp:lastPrinted>
  <dcterms:created xsi:type="dcterms:W3CDTF">2021-04-22T11:43:00Z</dcterms:created>
  <dcterms:modified xsi:type="dcterms:W3CDTF">2021-04-22T14:01:00Z</dcterms:modified>
</cp:coreProperties>
</file>