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99" w:rsidRDefault="002B300A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ATA 0</w:t>
      </w:r>
      <w:r w:rsidR="00EC1959">
        <w:rPr>
          <w:b/>
          <w:color w:val="000000" w:themeColor="text1"/>
          <w:sz w:val="24"/>
          <w:szCs w:val="24"/>
        </w:rPr>
        <w:t>20</w:t>
      </w:r>
      <w:r w:rsidR="005B0A0E">
        <w:rPr>
          <w:b/>
          <w:color w:val="000000" w:themeColor="text1"/>
          <w:sz w:val="24"/>
          <w:szCs w:val="24"/>
        </w:rPr>
        <w:t>/2022</w:t>
      </w:r>
      <w:r w:rsidR="00EC2136">
        <w:rPr>
          <w:b/>
          <w:color w:val="000000" w:themeColor="text1"/>
          <w:sz w:val="24"/>
          <w:szCs w:val="24"/>
        </w:rPr>
        <w:t xml:space="preserve"> </w:t>
      </w:r>
    </w:p>
    <w:p w:rsidR="00F81521" w:rsidRPr="00463166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 w:rsidRPr="00463166">
        <w:rPr>
          <w:b/>
          <w:color w:val="000000" w:themeColor="text1"/>
          <w:sz w:val="24"/>
          <w:szCs w:val="24"/>
        </w:rPr>
        <w:tab/>
      </w:r>
    </w:p>
    <w:p w:rsidR="00FE74D5" w:rsidRPr="00356101" w:rsidRDefault="000A6A1F" w:rsidP="005073C5">
      <w:pPr>
        <w:pStyle w:val="Cabealho"/>
        <w:tabs>
          <w:tab w:val="clear" w:pos="4419"/>
          <w:tab w:val="clear" w:pos="8838"/>
        </w:tabs>
        <w:spacing w:line="276" w:lineRule="auto"/>
        <w:ind w:right="28"/>
        <w:jc w:val="both"/>
        <w:rPr>
          <w:b/>
          <w:bCs/>
          <w:color w:val="000000" w:themeColor="text1"/>
          <w:sz w:val="24"/>
          <w:szCs w:val="24"/>
        </w:rPr>
      </w:pPr>
      <w:r w:rsidRPr="00356101">
        <w:rPr>
          <w:color w:val="000000" w:themeColor="text1"/>
          <w:sz w:val="24"/>
          <w:szCs w:val="24"/>
        </w:rPr>
        <w:t>Ao</w:t>
      </w:r>
      <w:r w:rsidR="006B5F4F" w:rsidRPr="00356101">
        <w:rPr>
          <w:color w:val="000000" w:themeColor="text1"/>
          <w:sz w:val="24"/>
          <w:szCs w:val="24"/>
        </w:rPr>
        <w:t>s</w:t>
      </w:r>
      <w:r w:rsidRPr="00356101">
        <w:rPr>
          <w:color w:val="000000" w:themeColor="text1"/>
          <w:sz w:val="24"/>
          <w:szCs w:val="24"/>
        </w:rPr>
        <w:t xml:space="preserve"> </w:t>
      </w:r>
      <w:r w:rsidR="00A37D30" w:rsidRPr="00356101">
        <w:rPr>
          <w:color w:val="000000" w:themeColor="text1"/>
          <w:sz w:val="24"/>
          <w:szCs w:val="24"/>
        </w:rPr>
        <w:t>seis</w:t>
      </w:r>
      <w:r w:rsidR="002B300A" w:rsidRPr="00356101">
        <w:rPr>
          <w:color w:val="000000" w:themeColor="text1"/>
          <w:sz w:val="24"/>
          <w:szCs w:val="24"/>
        </w:rPr>
        <w:t xml:space="preserve"> </w:t>
      </w:r>
      <w:r w:rsidR="00011FCB" w:rsidRPr="00356101">
        <w:rPr>
          <w:color w:val="000000" w:themeColor="text1"/>
          <w:sz w:val="24"/>
          <w:szCs w:val="24"/>
        </w:rPr>
        <w:t xml:space="preserve">dias </w:t>
      </w:r>
      <w:r w:rsidR="00435897" w:rsidRPr="00356101">
        <w:rPr>
          <w:color w:val="000000" w:themeColor="text1"/>
          <w:sz w:val="24"/>
          <w:szCs w:val="24"/>
        </w:rPr>
        <w:t xml:space="preserve">do mês de </w:t>
      </w:r>
      <w:r w:rsidR="00A37D30" w:rsidRPr="00356101">
        <w:rPr>
          <w:color w:val="000000" w:themeColor="text1"/>
          <w:sz w:val="24"/>
          <w:szCs w:val="24"/>
        </w:rPr>
        <w:t>junho</w:t>
      </w:r>
      <w:r w:rsidR="00726FBD" w:rsidRPr="00356101">
        <w:rPr>
          <w:color w:val="000000" w:themeColor="text1"/>
          <w:sz w:val="24"/>
          <w:szCs w:val="24"/>
        </w:rPr>
        <w:t xml:space="preserve"> do ano de dois mil e vinte</w:t>
      </w:r>
      <w:r w:rsidR="002B300A" w:rsidRPr="00356101">
        <w:rPr>
          <w:color w:val="000000" w:themeColor="text1"/>
          <w:sz w:val="24"/>
          <w:szCs w:val="24"/>
        </w:rPr>
        <w:t xml:space="preserve"> e dois, (</w:t>
      </w:r>
      <w:r w:rsidR="00A37D30" w:rsidRPr="00356101">
        <w:rPr>
          <w:color w:val="000000" w:themeColor="text1"/>
          <w:sz w:val="24"/>
          <w:szCs w:val="24"/>
        </w:rPr>
        <w:t>06</w:t>
      </w:r>
      <w:r w:rsidR="00435897" w:rsidRPr="00356101">
        <w:rPr>
          <w:color w:val="000000" w:themeColor="text1"/>
          <w:sz w:val="24"/>
          <w:szCs w:val="24"/>
        </w:rPr>
        <w:t>/0</w:t>
      </w:r>
      <w:r w:rsidR="00A37D30" w:rsidRPr="00356101">
        <w:rPr>
          <w:color w:val="000000" w:themeColor="text1"/>
          <w:sz w:val="24"/>
          <w:szCs w:val="24"/>
        </w:rPr>
        <w:t>6</w:t>
      </w:r>
      <w:r w:rsidR="00514F61" w:rsidRPr="00356101">
        <w:rPr>
          <w:color w:val="000000" w:themeColor="text1"/>
          <w:sz w:val="24"/>
          <w:szCs w:val="24"/>
        </w:rPr>
        <w:t>/2022</w:t>
      </w:r>
      <w:r w:rsidR="00DD3208" w:rsidRPr="00356101">
        <w:rPr>
          <w:color w:val="000000" w:themeColor="text1"/>
          <w:sz w:val="24"/>
          <w:szCs w:val="24"/>
        </w:rPr>
        <w:t xml:space="preserve">), às </w:t>
      </w:r>
      <w:r w:rsidR="00514F61" w:rsidRPr="00356101">
        <w:rPr>
          <w:color w:val="000000" w:themeColor="text1"/>
          <w:sz w:val="24"/>
          <w:szCs w:val="24"/>
        </w:rPr>
        <w:t>nove</w:t>
      </w:r>
      <w:r w:rsidR="00DD3208" w:rsidRPr="00356101">
        <w:rPr>
          <w:color w:val="000000" w:themeColor="text1"/>
          <w:sz w:val="24"/>
          <w:szCs w:val="24"/>
        </w:rPr>
        <w:t xml:space="preserve"> </w:t>
      </w:r>
      <w:r w:rsidR="006B5F4F" w:rsidRPr="00356101">
        <w:rPr>
          <w:color w:val="000000" w:themeColor="text1"/>
          <w:sz w:val="24"/>
          <w:szCs w:val="24"/>
        </w:rPr>
        <w:t>horas, no Plenário Benedito Lázaro Fernandes</w:t>
      </w:r>
      <w:r w:rsidR="008238B7" w:rsidRPr="00356101">
        <w:rPr>
          <w:color w:val="000000" w:themeColor="text1"/>
          <w:sz w:val="24"/>
          <w:szCs w:val="24"/>
        </w:rPr>
        <w:t xml:space="preserve"> </w:t>
      </w:r>
      <w:r w:rsidR="00FE74D5" w:rsidRPr="00356101">
        <w:rPr>
          <w:color w:val="000000" w:themeColor="text1"/>
          <w:sz w:val="24"/>
          <w:szCs w:val="24"/>
        </w:rPr>
        <w:t xml:space="preserve">da Câmara Municipal de Coronel Sapucaia/MS, à Rua Teixeira de Freitas nº. 234, nesta cidade, reuniram-se para a </w:t>
      </w:r>
      <w:r w:rsidR="006566B3" w:rsidRPr="00356101">
        <w:rPr>
          <w:b/>
          <w:color w:val="000000" w:themeColor="text1"/>
          <w:sz w:val="24"/>
          <w:szCs w:val="24"/>
          <w:u w:val="single"/>
        </w:rPr>
        <w:t>Décima</w:t>
      </w:r>
      <w:r w:rsidR="00FE74D5" w:rsidRPr="00356101">
        <w:rPr>
          <w:color w:val="000000" w:themeColor="text1"/>
          <w:sz w:val="24"/>
          <w:szCs w:val="24"/>
        </w:rPr>
        <w:t xml:space="preserve"> </w:t>
      </w:r>
      <w:r w:rsidR="00585E77" w:rsidRPr="00356101">
        <w:rPr>
          <w:b/>
          <w:color w:val="000000" w:themeColor="text1"/>
          <w:sz w:val="24"/>
          <w:szCs w:val="24"/>
          <w:u w:val="single"/>
        </w:rPr>
        <w:t>Sexta</w:t>
      </w:r>
      <w:r w:rsidR="00C26329" w:rsidRPr="00356101">
        <w:rPr>
          <w:b/>
          <w:color w:val="000000" w:themeColor="text1"/>
          <w:sz w:val="24"/>
          <w:szCs w:val="24"/>
          <w:u w:val="single"/>
        </w:rPr>
        <w:t xml:space="preserve"> Sessão</w:t>
      </w:r>
      <w:r w:rsidR="00FE74D5" w:rsidRPr="00356101">
        <w:rPr>
          <w:b/>
          <w:color w:val="000000" w:themeColor="text1"/>
          <w:sz w:val="24"/>
          <w:szCs w:val="24"/>
          <w:u w:val="single"/>
        </w:rPr>
        <w:t xml:space="preserve"> Ordinária</w:t>
      </w:r>
      <w:r w:rsidR="00FE74D5" w:rsidRPr="00356101">
        <w:rPr>
          <w:color w:val="000000" w:themeColor="text1"/>
          <w:sz w:val="24"/>
          <w:szCs w:val="24"/>
        </w:rPr>
        <w:t xml:space="preserve">, </w:t>
      </w:r>
      <w:r w:rsidR="001919DD" w:rsidRPr="00356101">
        <w:rPr>
          <w:color w:val="000000" w:themeColor="text1"/>
          <w:sz w:val="24"/>
          <w:szCs w:val="24"/>
        </w:rPr>
        <w:t xml:space="preserve">Legislatura 2021-2024 e </w:t>
      </w:r>
      <w:r w:rsidR="00514F61" w:rsidRPr="00356101">
        <w:rPr>
          <w:color w:val="000000" w:themeColor="text1"/>
          <w:sz w:val="24"/>
          <w:szCs w:val="24"/>
        </w:rPr>
        <w:t>Segunda Sessão Legislativa</w:t>
      </w:r>
      <w:r w:rsidR="001919DD" w:rsidRPr="00356101">
        <w:rPr>
          <w:color w:val="000000" w:themeColor="text1"/>
          <w:sz w:val="24"/>
          <w:szCs w:val="24"/>
        </w:rPr>
        <w:t>, os vereadores do Município de Coronel Sapucaia, sob a Presidência</w:t>
      </w:r>
      <w:r w:rsidR="00C120BA" w:rsidRPr="00356101">
        <w:rPr>
          <w:color w:val="000000" w:themeColor="text1"/>
          <w:sz w:val="24"/>
          <w:szCs w:val="24"/>
        </w:rPr>
        <w:t xml:space="preserve"> d</w:t>
      </w:r>
      <w:r w:rsidR="006566B3" w:rsidRPr="00356101">
        <w:rPr>
          <w:color w:val="000000" w:themeColor="text1"/>
          <w:sz w:val="24"/>
          <w:szCs w:val="24"/>
        </w:rPr>
        <w:t>a</w:t>
      </w:r>
      <w:r w:rsidR="00CF6AFC" w:rsidRPr="00356101">
        <w:rPr>
          <w:color w:val="000000" w:themeColor="text1"/>
          <w:sz w:val="24"/>
          <w:szCs w:val="24"/>
        </w:rPr>
        <w:t xml:space="preserve"> Vereador</w:t>
      </w:r>
      <w:r w:rsidR="006566B3" w:rsidRPr="00356101">
        <w:rPr>
          <w:color w:val="000000" w:themeColor="text1"/>
          <w:sz w:val="24"/>
          <w:szCs w:val="24"/>
        </w:rPr>
        <w:t>a</w:t>
      </w:r>
      <w:r w:rsidR="001919DD" w:rsidRPr="00356101">
        <w:rPr>
          <w:color w:val="000000" w:themeColor="text1"/>
          <w:sz w:val="24"/>
          <w:szCs w:val="24"/>
        </w:rPr>
        <w:t>:</w:t>
      </w:r>
      <w:r w:rsidR="006566B3" w:rsidRPr="00356101">
        <w:rPr>
          <w:color w:val="000000" w:themeColor="text1"/>
          <w:sz w:val="24"/>
          <w:szCs w:val="24"/>
        </w:rPr>
        <w:t xml:space="preserve"> Maria Eloir Flores Rodrigues Vilante (MDB)</w:t>
      </w:r>
      <w:r w:rsidR="00C120BA" w:rsidRPr="00356101">
        <w:rPr>
          <w:color w:val="000000" w:themeColor="text1"/>
          <w:sz w:val="24"/>
          <w:szCs w:val="24"/>
        </w:rPr>
        <w:t xml:space="preserve">, </w:t>
      </w:r>
      <w:r w:rsidR="00DA5593" w:rsidRPr="00356101">
        <w:rPr>
          <w:color w:val="000000" w:themeColor="text1"/>
          <w:sz w:val="24"/>
          <w:szCs w:val="24"/>
        </w:rPr>
        <w:t>tendo como primeiro Secretário o vereador</w:t>
      </w:r>
      <w:r w:rsidR="00E75EE5" w:rsidRPr="00356101">
        <w:rPr>
          <w:color w:val="000000" w:themeColor="text1"/>
          <w:sz w:val="24"/>
          <w:szCs w:val="24"/>
        </w:rPr>
        <w:t xml:space="preserve">: </w:t>
      </w:r>
      <w:r w:rsidR="00A37D30" w:rsidRPr="00356101">
        <w:rPr>
          <w:color w:val="000000" w:themeColor="text1"/>
          <w:sz w:val="24"/>
          <w:szCs w:val="24"/>
        </w:rPr>
        <w:t xml:space="preserve">Paulo Henrique Campos (UNIÃO BRASIL). </w:t>
      </w:r>
      <w:r w:rsidR="001919DD" w:rsidRPr="00356101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</w:t>
      </w:r>
      <w:r w:rsidR="00166E0F" w:rsidRPr="00356101">
        <w:rPr>
          <w:color w:val="000000" w:themeColor="text1"/>
          <w:sz w:val="24"/>
          <w:szCs w:val="24"/>
        </w:rPr>
        <w:t>Ismael Rodrigues (PODEMOS)</w:t>
      </w:r>
      <w:r w:rsidR="00C26329" w:rsidRPr="00356101">
        <w:rPr>
          <w:color w:val="000000" w:themeColor="text1"/>
          <w:sz w:val="24"/>
          <w:szCs w:val="24"/>
        </w:rPr>
        <w:t>,</w:t>
      </w:r>
      <w:r w:rsidR="00A37D30" w:rsidRPr="00356101">
        <w:rPr>
          <w:color w:val="000000" w:themeColor="text1"/>
          <w:sz w:val="24"/>
          <w:szCs w:val="24"/>
        </w:rPr>
        <w:t xml:space="preserve"> Niágara Kraievski (PATRIOTA), </w:t>
      </w:r>
      <w:r w:rsidR="00C26329" w:rsidRPr="00356101">
        <w:rPr>
          <w:color w:val="000000" w:themeColor="text1"/>
          <w:sz w:val="24"/>
          <w:szCs w:val="24"/>
        </w:rPr>
        <w:t>Naiel Pereira de Oliveira (MDB)</w:t>
      </w:r>
      <w:r w:rsidR="00826948" w:rsidRPr="00356101">
        <w:rPr>
          <w:color w:val="000000" w:themeColor="text1"/>
          <w:sz w:val="24"/>
          <w:szCs w:val="24"/>
        </w:rPr>
        <w:t xml:space="preserve"> e</w:t>
      </w:r>
      <w:r w:rsidR="001919DD" w:rsidRPr="00356101">
        <w:rPr>
          <w:color w:val="000000" w:themeColor="text1"/>
          <w:sz w:val="24"/>
          <w:szCs w:val="24"/>
        </w:rPr>
        <w:t xml:space="preserve"> </w:t>
      </w:r>
      <w:r w:rsidR="00826948" w:rsidRPr="00356101">
        <w:rPr>
          <w:color w:val="000000" w:themeColor="text1"/>
          <w:sz w:val="24"/>
          <w:szCs w:val="24"/>
        </w:rPr>
        <w:t xml:space="preserve">Sebastiana Rodrigues Minho (PSDB). </w:t>
      </w:r>
      <w:r w:rsidR="00A856BF" w:rsidRPr="00356101">
        <w:rPr>
          <w:color w:val="000000" w:themeColor="text1"/>
          <w:sz w:val="24"/>
          <w:szCs w:val="24"/>
        </w:rPr>
        <w:t xml:space="preserve">Faltou a sessão com justificativa </w:t>
      </w:r>
      <w:r w:rsidR="005073C5" w:rsidRPr="00356101">
        <w:rPr>
          <w:color w:val="000000" w:themeColor="text1"/>
          <w:sz w:val="24"/>
          <w:szCs w:val="24"/>
        </w:rPr>
        <w:t>o</w:t>
      </w:r>
      <w:r w:rsidR="00A856BF" w:rsidRPr="00356101">
        <w:rPr>
          <w:color w:val="000000" w:themeColor="text1"/>
          <w:sz w:val="24"/>
          <w:szCs w:val="24"/>
        </w:rPr>
        <w:t xml:space="preserve"> vereador</w:t>
      </w:r>
      <w:r w:rsidR="005073C5" w:rsidRPr="00356101">
        <w:rPr>
          <w:color w:val="000000" w:themeColor="text1"/>
          <w:sz w:val="24"/>
          <w:szCs w:val="24"/>
        </w:rPr>
        <w:t xml:space="preserve"> </w:t>
      </w:r>
      <w:r w:rsidR="00A37D30" w:rsidRPr="00356101">
        <w:rPr>
          <w:color w:val="000000" w:themeColor="text1"/>
          <w:sz w:val="24"/>
          <w:szCs w:val="24"/>
        </w:rPr>
        <w:t>Claudemiro Pereira Lescano (MDB)</w:t>
      </w:r>
      <w:r w:rsidR="005073C5" w:rsidRPr="00356101">
        <w:rPr>
          <w:color w:val="000000" w:themeColor="text1"/>
          <w:sz w:val="24"/>
          <w:szCs w:val="24"/>
        </w:rPr>
        <w:t>.</w:t>
      </w:r>
      <w:r w:rsidR="00A37D30" w:rsidRPr="00356101">
        <w:rPr>
          <w:color w:val="000000" w:themeColor="text1"/>
          <w:sz w:val="24"/>
          <w:szCs w:val="24"/>
        </w:rPr>
        <w:t xml:space="preserve"> </w:t>
      </w:r>
      <w:r w:rsidR="00826948" w:rsidRPr="00356101">
        <w:rPr>
          <w:color w:val="000000" w:themeColor="text1"/>
          <w:sz w:val="24"/>
          <w:szCs w:val="24"/>
        </w:rPr>
        <w:t xml:space="preserve"> </w:t>
      </w:r>
      <w:r w:rsidR="001919DD" w:rsidRPr="00356101">
        <w:rPr>
          <w:b/>
          <w:color w:val="000000" w:themeColor="text1"/>
          <w:sz w:val="24"/>
          <w:szCs w:val="24"/>
        </w:rPr>
        <w:t>PEQUENO EXPEDIENTE</w:t>
      </w:r>
      <w:r w:rsidR="00EB34DF" w:rsidRPr="00356101">
        <w:rPr>
          <w:color w:val="000000" w:themeColor="text1"/>
          <w:sz w:val="24"/>
          <w:szCs w:val="24"/>
        </w:rPr>
        <w:t xml:space="preserve">: </w:t>
      </w:r>
      <w:r w:rsidR="00524079" w:rsidRPr="00356101">
        <w:rPr>
          <w:color w:val="000000" w:themeColor="text1"/>
          <w:sz w:val="24"/>
          <w:szCs w:val="24"/>
        </w:rPr>
        <w:t>A</w:t>
      </w:r>
      <w:r w:rsidR="001919DD" w:rsidRPr="00356101">
        <w:rPr>
          <w:color w:val="000000" w:themeColor="text1"/>
          <w:sz w:val="24"/>
          <w:szCs w:val="24"/>
        </w:rPr>
        <w:t xml:space="preserve"> Presidente solicitou a</w:t>
      </w:r>
      <w:r w:rsidR="002C259A" w:rsidRPr="00356101">
        <w:rPr>
          <w:color w:val="000000" w:themeColor="text1"/>
          <w:sz w:val="24"/>
          <w:szCs w:val="24"/>
        </w:rPr>
        <w:t>o primeiro secretá</w:t>
      </w:r>
      <w:r w:rsidR="003225FB" w:rsidRPr="00356101">
        <w:rPr>
          <w:color w:val="000000" w:themeColor="text1"/>
          <w:sz w:val="24"/>
          <w:szCs w:val="24"/>
        </w:rPr>
        <w:t>rio</w:t>
      </w:r>
      <w:r w:rsidR="001919DD" w:rsidRPr="00356101">
        <w:rPr>
          <w:color w:val="000000" w:themeColor="text1"/>
          <w:sz w:val="24"/>
          <w:szCs w:val="24"/>
        </w:rPr>
        <w:t xml:space="preserve"> que fizesse a leitura </w:t>
      </w:r>
      <w:r w:rsidR="00EB34DF" w:rsidRPr="00356101">
        <w:rPr>
          <w:color w:val="000000" w:themeColor="text1"/>
          <w:sz w:val="24"/>
          <w:szCs w:val="24"/>
        </w:rPr>
        <w:t>da Ata nº 01</w:t>
      </w:r>
      <w:r w:rsidR="005073C5" w:rsidRPr="00356101">
        <w:rPr>
          <w:color w:val="000000" w:themeColor="text1"/>
          <w:sz w:val="24"/>
          <w:szCs w:val="24"/>
        </w:rPr>
        <w:t>9</w:t>
      </w:r>
      <w:r w:rsidR="004615DB" w:rsidRPr="00356101">
        <w:rPr>
          <w:color w:val="000000" w:themeColor="text1"/>
          <w:sz w:val="24"/>
          <w:szCs w:val="24"/>
        </w:rPr>
        <w:t>/2022</w:t>
      </w:r>
      <w:r w:rsidR="00500660" w:rsidRPr="00356101">
        <w:rPr>
          <w:color w:val="000000" w:themeColor="text1"/>
          <w:sz w:val="24"/>
          <w:szCs w:val="24"/>
        </w:rPr>
        <w:t xml:space="preserve"> da </w:t>
      </w:r>
      <w:r w:rsidR="00B87BC9" w:rsidRPr="00356101">
        <w:rPr>
          <w:color w:val="000000" w:themeColor="text1"/>
          <w:sz w:val="24"/>
          <w:szCs w:val="24"/>
        </w:rPr>
        <w:t>S</w:t>
      </w:r>
      <w:r w:rsidR="00EB34DF" w:rsidRPr="00356101">
        <w:rPr>
          <w:color w:val="000000" w:themeColor="text1"/>
          <w:sz w:val="24"/>
          <w:szCs w:val="24"/>
        </w:rPr>
        <w:t xml:space="preserve">essão </w:t>
      </w:r>
      <w:r w:rsidR="00B87BC9" w:rsidRPr="00356101">
        <w:rPr>
          <w:color w:val="000000" w:themeColor="text1"/>
          <w:sz w:val="24"/>
          <w:szCs w:val="24"/>
        </w:rPr>
        <w:t>O</w:t>
      </w:r>
      <w:r w:rsidR="00EB34DF" w:rsidRPr="00356101">
        <w:rPr>
          <w:color w:val="000000" w:themeColor="text1"/>
          <w:sz w:val="24"/>
          <w:szCs w:val="24"/>
        </w:rPr>
        <w:t xml:space="preserve">rdinária realizada em </w:t>
      </w:r>
      <w:r w:rsidR="005073C5" w:rsidRPr="00356101">
        <w:rPr>
          <w:color w:val="000000" w:themeColor="text1"/>
          <w:sz w:val="24"/>
          <w:szCs w:val="24"/>
        </w:rPr>
        <w:t>30</w:t>
      </w:r>
      <w:r w:rsidR="0045672F" w:rsidRPr="00356101">
        <w:rPr>
          <w:color w:val="000000" w:themeColor="text1"/>
          <w:sz w:val="24"/>
          <w:szCs w:val="24"/>
        </w:rPr>
        <w:t xml:space="preserve"> </w:t>
      </w:r>
      <w:r w:rsidR="00500660" w:rsidRPr="00356101">
        <w:rPr>
          <w:color w:val="000000" w:themeColor="text1"/>
          <w:sz w:val="24"/>
          <w:szCs w:val="24"/>
        </w:rPr>
        <w:t xml:space="preserve">de </w:t>
      </w:r>
      <w:r w:rsidR="00555D5B" w:rsidRPr="00356101">
        <w:rPr>
          <w:color w:val="000000" w:themeColor="text1"/>
          <w:sz w:val="24"/>
          <w:szCs w:val="24"/>
        </w:rPr>
        <w:t>maio</w:t>
      </w:r>
      <w:r w:rsidR="0035522C" w:rsidRPr="00356101">
        <w:rPr>
          <w:color w:val="000000" w:themeColor="text1"/>
          <w:sz w:val="24"/>
          <w:szCs w:val="24"/>
        </w:rPr>
        <w:t xml:space="preserve"> de 2022</w:t>
      </w:r>
      <w:r w:rsidR="009E4FA9" w:rsidRPr="00356101">
        <w:rPr>
          <w:color w:val="000000" w:themeColor="text1"/>
          <w:sz w:val="24"/>
          <w:szCs w:val="24"/>
        </w:rPr>
        <w:t xml:space="preserve"> </w:t>
      </w:r>
      <w:r w:rsidR="00FD679A" w:rsidRPr="00356101">
        <w:rPr>
          <w:color w:val="000000" w:themeColor="text1"/>
          <w:sz w:val="24"/>
          <w:szCs w:val="24"/>
        </w:rPr>
        <w:t xml:space="preserve">e após a leitura a mesma foi </w:t>
      </w:r>
      <w:r w:rsidR="00BE6D21" w:rsidRPr="00356101">
        <w:rPr>
          <w:color w:val="000000" w:themeColor="text1"/>
          <w:sz w:val="24"/>
          <w:szCs w:val="24"/>
        </w:rPr>
        <w:t>submet</w:t>
      </w:r>
      <w:r w:rsidR="00FD679A" w:rsidRPr="00356101">
        <w:rPr>
          <w:color w:val="000000" w:themeColor="text1"/>
          <w:sz w:val="24"/>
          <w:szCs w:val="24"/>
        </w:rPr>
        <w:t>ida</w:t>
      </w:r>
      <w:r w:rsidR="00BE6D21" w:rsidRPr="00356101">
        <w:rPr>
          <w:color w:val="000000" w:themeColor="text1"/>
          <w:sz w:val="24"/>
          <w:szCs w:val="24"/>
        </w:rPr>
        <w:t xml:space="preserve"> </w:t>
      </w:r>
      <w:r w:rsidR="00124FD2" w:rsidRPr="00356101">
        <w:rPr>
          <w:color w:val="000000" w:themeColor="text1"/>
          <w:sz w:val="24"/>
          <w:szCs w:val="24"/>
        </w:rPr>
        <w:t xml:space="preserve">em discussão e votação sendo aprovada por </w:t>
      </w:r>
      <w:r w:rsidR="00FD679A" w:rsidRPr="00356101">
        <w:rPr>
          <w:color w:val="000000" w:themeColor="text1"/>
          <w:sz w:val="24"/>
          <w:szCs w:val="24"/>
        </w:rPr>
        <w:t>todos os vereadores presentes</w:t>
      </w:r>
      <w:r w:rsidR="00585E77" w:rsidRPr="00356101">
        <w:rPr>
          <w:color w:val="000000" w:themeColor="text1"/>
          <w:sz w:val="24"/>
          <w:szCs w:val="24"/>
        </w:rPr>
        <w:t xml:space="preserve"> e em seguida o primeiro secretário fez a</w:t>
      </w:r>
      <w:r w:rsidR="009D5966" w:rsidRPr="00356101">
        <w:rPr>
          <w:color w:val="000000" w:themeColor="text1"/>
          <w:sz w:val="24"/>
          <w:szCs w:val="24"/>
        </w:rPr>
        <w:t xml:space="preserve"> </w:t>
      </w:r>
      <w:r w:rsidR="00585E77" w:rsidRPr="00356101">
        <w:rPr>
          <w:color w:val="000000" w:themeColor="text1"/>
          <w:sz w:val="24"/>
          <w:szCs w:val="24"/>
        </w:rPr>
        <w:t>l</w:t>
      </w:r>
      <w:r w:rsidR="002356A8" w:rsidRPr="00356101">
        <w:rPr>
          <w:color w:val="000000" w:themeColor="text1"/>
          <w:sz w:val="24"/>
          <w:szCs w:val="24"/>
        </w:rPr>
        <w:t>eitura de</w:t>
      </w:r>
      <w:r w:rsidR="005B519D" w:rsidRPr="00356101">
        <w:rPr>
          <w:color w:val="000000" w:themeColor="text1"/>
          <w:sz w:val="24"/>
          <w:szCs w:val="24"/>
        </w:rPr>
        <w:t xml:space="preserve"> correspondências </w:t>
      </w:r>
      <w:r w:rsidR="00585E77" w:rsidRPr="00356101">
        <w:rPr>
          <w:color w:val="000000" w:themeColor="text1"/>
          <w:sz w:val="24"/>
          <w:szCs w:val="24"/>
        </w:rPr>
        <w:t xml:space="preserve">recebidas </w:t>
      </w:r>
      <w:r w:rsidR="005B519D" w:rsidRPr="00356101">
        <w:rPr>
          <w:color w:val="000000" w:themeColor="text1"/>
          <w:sz w:val="24"/>
          <w:szCs w:val="24"/>
        </w:rPr>
        <w:t>de diversas origens</w:t>
      </w:r>
      <w:r w:rsidR="002356A8" w:rsidRPr="00356101">
        <w:rPr>
          <w:sz w:val="24"/>
          <w:szCs w:val="24"/>
        </w:rPr>
        <w:t xml:space="preserve">. </w:t>
      </w:r>
      <w:r w:rsidR="00FE74D5" w:rsidRPr="00356101">
        <w:rPr>
          <w:b/>
          <w:color w:val="000000" w:themeColor="text1"/>
          <w:sz w:val="24"/>
          <w:szCs w:val="24"/>
        </w:rPr>
        <w:t>GRANDE EXPEDI</w:t>
      </w:r>
      <w:r w:rsidR="00952D7B" w:rsidRPr="00356101">
        <w:rPr>
          <w:b/>
          <w:color w:val="000000" w:themeColor="text1"/>
          <w:sz w:val="24"/>
          <w:szCs w:val="24"/>
        </w:rPr>
        <w:t>E</w:t>
      </w:r>
      <w:r w:rsidR="001A3BF1" w:rsidRPr="00356101">
        <w:rPr>
          <w:b/>
          <w:color w:val="000000" w:themeColor="text1"/>
          <w:sz w:val="24"/>
          <w:szCs w:val="24"/>
        </w:rPr>
        <w:t>NTE</w:t>
      </w:r>
      <w:r w:rsidR="005073C5" w:rsidRPr="00356101">
        <w:rPr>
          <w:b/>
          <w:color w:val="000000" w:themeColor="text1"/>
          <w:sz w:val="24"/>
          <w:szCs w:val="24"/>
        </w:rPr>
        <w:t>:</w:t>
      </w:r>
      <w:r w:rsidR="005073C5" w:rsidRPr="00356101">
        <w:rPr>
          <w:b/>
          <w:bCs/>
          <w:color w:val="000000" w:themeColor="text1"/>
          <w:sz w:val="24"/>
          <w:szCs w:val="24"/>
        </w:rPr>
        <w:t xml:space="preserve"> </w:t>
      </w:r>
      <w:r w:rsidR="005073C5" w:rsidRPr="003D7BA9">
        <w:rPr>
          <w:color w:val="000000" w:themeColor="text1"/>
          <w:sz w:val="24"/>
          <w:szCs w:val="24"/>
        </w:rPr>
        <w:t>Indicação nº 058/2022 de autoria do vereador Carlos Magno Fernandes</w:t>
      </w:r>
      <w:bookmarkStart w:id="0" w:name="_Hlk103931054"/>
      <w:r w:rsidR="005073C5" w:rsidRPr="003D7BA9">
        <w:rPr>
          <w:color w:val="000000" w:themeColor="text1"/>
          <w:sz w:val="24"/>
          <w:szCs w:val="24"/>
        </w:rPr>
        <w:t xml:space="preserve"> que </w:t>
      </w:r>
      <w:r w:rsidR="005073C5" w:rsidRPr="003D7BA9">
        <w:rPr>
          <w:sz w:val="24"/>
          <w:szCs w:val="24"/>
        </w:rPr>
        <w:t xml:space="preserve">INDICA </w:t>
      </w:r>
      <w:bookmarkEnd w:id="0"/>
      <w:r w:rsidR="005073C5" w:rsidRPr="003D7BA9">
        <w:rPr>
          <w:sz w:val="24"/>
          <w:szCs w:val="24"/>
        </w:rPr>
        <w:t xml:space="preserve">ao Prefeito Municipal, Senhor Rudi Paetzold, com cópia a Secretária Municipal de Assistência Social, Senhora Ivone Paetzold que viabilizem o fornecimento de uma cesta básica aos funcionários públicos que ganham um salário mínimo por mês e encontram-se em situação de vulnerabilidade. </w:t>
      </w:r>
      <w:r w:rsidR="005073C5" w:rsidRPr="003D7BA9">
        <w:rPr>
          <w:color w:val="000000" w:themeColor="text1"/>
          <w:sz w:val="24"/>
          <w:szCs w:val="24"/>
        </w:rPr>
        <w:t xml:space="preserve">Indicação nº 059/2022 de autoria do vereador Paulo Campos que </w:t>
      </w:r>
      <w:r w:rsidR="005073C5" w:rsidRPr="003D7BA9">
        <w:rPr>
          <w:sz w:val="24"/>
          <w:szCs w:val="24"/>
        </w:rPr>
        <w:t xml:space="preserve">INDICA ao Prefeito Municipal, Senhor Rudi Paetzold, com cópia a Secretária Municipal de Assistência Social, Senhora Ivone Paetzold, que disponibilizem um abrigo para os moradores de rua no período do inverno, e também, um refeitório para que estes possam almoçar, bem como, as demais pessoas em situações de vulnerabilidade. </w:t>
      </w:r>
      <w:r w:rsidR="005073C5" w:rsidRPr="003D7BA9">
        <w:rPr>
          <w:color w:val="000000" w:themeColor="text1"/>
          <w:sz w:val="24"/>
          <w:szCs w:val="24"/>
        </w:rPr>
        <w:t xml:space="preserve">Indicação nº 060/2022 de autoria dos vereadores Maria Eloir F. Rodrigues Vilante e Paulo Campos que INDICAM ao Prefeito Municipal, Senhor Rudi Paetzold, com cópia a Secretária Municipal de Administração e Gestão, Senhora Adriane Paetzold, que recorram juntamente ao Delegado da Receita Federal do Brasil em Campo Grande - MS, </w:t>
      </w:r>
      <w:proofErr w:type="spellStart"/>
      <w:r w:rsidR="005073C5" w:rsidRPr="003D7BA9">
        <w:rPr>
          <w:color w:val="000000" w:themeColor="text1"/>
          <w:sz w:val="24"/>
          <w:szCs w:val="24"/>
        </w:rPr>
        <w:t>Dr</w:t>
      </w:r>
      <w:proofErr w:type="spellEnd"/>
      <w:r w:rsidR="005073C5" w:rsidRPr="003D7BA9">
        <w:rPr>
          <w:color w:val="000000" w:themeColor="text1"/>
          <w:sz w:val="24"/>
          <w:szCs w:val="24"/>
        </w:rPr>
        <w:t xml:space="preserve">º Clovis Ribeiro Cintra Neto, para a implantação de uma unidade do Posto de Atendimento Virtual - PAV da Receita Federal no município de Coronel Sapucaia - MS, em conformidade com </w:t>
      </w:r>
      <w:r w:rsidR="005073C5" w:rsidRPr="003D7BA9">
        <w:rPr>
          <w:caps/>
          <w:color w:val="000000" w:themeColor="text1"/>
          <w:sz w:val="24"/>
          <w:szCs w:val="24"/>
        </w:rPr>
        <w:t xml:space="preserve">PORTARIA RFB Nº 29, DE 16 DE ABRIL DE </w:t>
      </w:r>
      <w:r w:rsidR="005073C5" w:rsidRPr="003D7BA9">
        <w:rPr>
          <w:color w:val="000000" w:themeColor="text1"/>
          <w:sz w:val="24"/>
          <w:szCs w:val="24"/>
        </w:rPr>
        <w:t>2021 que Institui o Ponto de Atendimento Virtual (PAV) da Secretaria</w:t>
      </w:r>
      <w:r w:rsidR="005073C5" w:rsidRPr="00356101">
        <w:rPr>
          <w:color w:val="000000" w:themeColor="text1"/>
          <w:sz w:val="24"/>
          <w:szCs w:val="24"/>
        </w:rPr>
        <w:t xml:space="preserve"> Especial da Receita Federal do Brasil (RFB). </w:t>
      </w:r>
      <w:r w:rsidR="005073C5" w:rsidRPr="00356101">
        <w:rPr>
          <w:sz w:val="24"/>
          <w:szCs w:val="24"/>
        </w:rPr>
        <w:t xml:space="preserve">Parecer Favorável da Comissão de Finanças, Orçamento e Contabilidade referente ao Projeto de Lei Complementar nº 086/2022 e Parecer Favorável da Comissão de Legislação, Justiça e Redação Final, referente ao Projeto de Lei Complementar nº 086/2022. </w:t>
      </w:r>
      <w:r w:rsidR="002006B4" w:rsidRPr="00356101">
        <w:rPr>
          <w:b/>
          <w:sz w:val="24"/>
          <w:szCs w:val="24"/>
        </w:rPr>
        <w:t>ORDEM DO DIA</w:t>
      </w:r>
      <w:r w:rsidR="005073C5" w:rsidRPr="00356101">
        <w:rPr>
          <w:b/>
          <w:sz w:val="24"/>
          <w:szCs w:val="24"/>
        </w:rPr>
        <w:t xml:space="preserve">: </w:t>
      </w:r>
      <w:r w:rsidR="00C3799F" w:rsidRPr="00356101">
        <w:rPr>
          <w:sz w:val="24"/>
          <w:szCs w:val="24"/>
        </w:rPr>
        <w:t xml:space="preserve">A Presidente submeteu em discussão e votação as Indicações nº 058, 059 e 060 sendo </w:t>
      </w:r>
      <w:r w:rsidR="00C3799F" w:rsidRPr="00356101">
        <w:rPr>
          <w:color w:val="000000" w:themeColor="text1"/>
          <w:sz w:val="24"/>
          <w:szCs w:val="24"/>
        </w:rPr>
        <w:t>aprovadas por todos os vereadores presentes</w:t>
      </w:r>
      <w:r w:rsidR="00C3799F" w:rsidRPr="00356101">
        <w:rPr>
          <w:bCs/>
          <w:sz w:val="24"/>
          <w:szCs w:val="24"/>
        </w:rPr>
        <w:t xml:space="preserve">. Na </w:t>
      </w:r>
      <w:r w:rsidR="00356101" w:rsidRPr="00356101">
        <w:rPr>
          <w:bCs/>
          <w:sz w:val="24"/>
          <w:szCs w:val="24"/>
        </w:rPr>
        <w:t>sequência</w:t>
      </w:r>
      <w:r w:rsidR="00C3799F" w:rsidRPr="00356101">
        <w:rPr>
          <w:b/>
          <w:sz w:val="24"/>
          <w:szCs w:val="24"/>
        </w:rPr>
        <w:t xml:space="preserve"> </w:t>
      </w:r>
      <w:r w:rsidR="00585E77" w:rsidRPr="00356101">
        <w:rPr>
          <w:bCs/>
          <w:sz w:val="24"/>
          <w:szCs w:val="24"/>
        </w:rPr>
        <w:t>a</w:t>
      </w:r>
      <w:r w:rsidR="00A93AC8" w:rsidRPr="00356101">
        <w:rPr>
          <w:sz w:val="24"/>
          <w:szCs w:val="24"/>
        </w:rPr>
        <w:t xml:space="preserve"> Presidente</w:t>
      </w:r>
      <w:r w:rsidR="00C3799F" w:rsidRPr="00356101">
        <w:rPr>
          <w:sz w:val="24"/>
          <w:szCs w:val="24"/>
        </w:rPr>
        <w:t xml:space="preserve"> submeteu em discussão e votação os Pareceres Favoráveis ao Projeto de Lei Complementar nº 086/2022, sendo aprovados por todos os vereadores presentes e em ato contínuo a Presidente submeteu em única discussão e votação o Projeto de Lei Complementar nº 086/2022 que </w:t>
      </w:r>
      <w:r w:rsidR="00C3799F" w:rsidRPr="00356101">
        <w:rPr>
          <w:color w:val="000000" w:themeColor="text1"/>
          <w:sz w:val="24"/>
          <w:szCs w:val="24"/>
        </w:rPr>
        <w:t>Dispõe sobre a modificação, restruturação e atualização da Lei Complementar nº 049 de 29 de setembro de 2015 do Regime Próprio de Previdência Social – RPPS do município de Coronel Sapucaia e dá outras providências, sendo aprovado por todos os vereadores presentes, devendo o mesmo seguir para sanção do Poder Executivo Municipal.</w:t>
      </w:r>
      <w:r w:rsidR="007F03AF">
        <w:rPr>
          <w:color w:val="000000" w:themeColor="text1"/>
          <w:sz w:val="24"/>
          <w:szCs w:val="24"/>
        </w:rPr>
        <w:t xml:space="preserve"> Encerrada a Ordem do Dia a Presidente </w:t>
      </w:r>
      <w:r w:rsidR="008C7A2E">
        <w:rPr>
          <w:color w:val="000000" w:themeColor="text1"/>
          <w:sz w:val="24"/>
          <w:szCs w:val="24"/>
        </w:rPr>
        <w:t xml:space="preserve">convidou para </w:t>
      </w:r>
      <w:r w:rsidR="007F03AF">
        <w:rPr>
          <w:color w:val="000000" w:themeColor="text1"/>
          <w:sz w:val="24"/>
          <w:szCs w:val="24"/>
        </w:rPr>
        <w:t xml:space="preserve">o uso </w:t>
      </w:r>
      <w:r w:rsidR="007F03AF" w:rsidRPr="008C7A2E">
        <w:rPr>
          <w:color w:val="000000" w:themeColor="text1"/>
          <w:sz w:val="24"/>
          <w:szCs w:val="24"/>
        </w:rPr>
        <w:t xml:space="preserve">da tribuna </w:t>
      </w:r>
      <w:r w:rsidR="009653DB" w:rsidRPr="008C7A2E">
        <w:rPr>
          <w:color w:val="000000" w:themeColor="text1"/>
          <w:sz w:val="24"/>
          <w:szCs w:val="24"/>
        </w:rPr>
        <w:t>livre o</w:t>
      </w:r>
      <w:r w:rsidR="007F03AF" w:rsidRPr="008C7A2E">
        <w:rPr>
          <w:color w:val="000000" w:themeColor="text1"/>
          <w:sz w:val="24"/>
          <w:szCs w:val="24"/>
        </w:rPr>
        <w:t xml:space="preserve"> senhor Emerson Batista</w:t>
      </w:r>
      <w:r w:rsidR="008C7A2E" w:rsidRPr="008C7A2E">
        <w:rPr>
          <w:color w:val="000000" w:themeColor="text1"/>
          <w:sz w:val="24"/>
          <w:szCs w:val="24"/>
        </w:rPr>
        <w:t>,</w:t>
      </w:r>
      <w:r w:rsidR="008C7A2E">
        <w:rPr>
          <w:color w:val="000000" w:themeColor="text1"/>
          <w:sz w:val="24"/>
          <w:szCs w:val="24"/>
        </w:rPr>
        <w:t xml:space="preserve"> inscrito</w:t>
      </w:r>
      <w:bookmarkStart w:id="1" w:name="_GoBack"/>
      <w:bookmarkEnd w:id="1"/>
      <w:r w:rsidR="008C7A2E">
        <w:rPr>
          <w:color w:val="000000" w:themeColor="text1"/>
          <w:sz w:val="24"/>
          <w:szCs w:val="24"/>
        </w:rPr>
        <w:t xml:space="preserve"> antecipadamente</w:t>
      </w:r>
      <w:r w:rsidR="008C7A2E" w:rsidRPr="008C7A2E">
        <w:rPr>
          <w:color w:val="000000" w:themeColor="text1"/>
          <w:sz w:val="24"/>
          <w:szCs w:val="24"/>
        </w:rPr>
        <w:t xml:space="preserve"> para fazer a apresentação da FEINTEGRA que será realizada no município nos dias 01, 02 e 03 de julho.</w:t>
      </w:r>
      <w:r w:rsidR="009653DB" w:rsidRPr="008C7A2E">
        <w:rPr>
          <w:color w:val="000000" w:themeColor="text1"/>
          <w:sz w:val="24"/>
          <w:szCs w:val="24"/>
        </w:rPr>
        <w:t xml:space="preserve"> </w:t>
      </w:r>
      <w:r w:rsidR="009653DB">
        <w:rPr>
          <w:color w:val="000000" w:themeColor="text1"/>
          <w:sz w:val="24"/>
          <w:szCs w:val="24"/>
        </w:rPr>
        <w:t xml:space="preserve">Após a explanação a </w:t>
      </w:r>
      <w:r w:rsidR="00615228">
        <w:rPr>
          <w:color w:val="000000" w:themeColor="text1"/>
          <w:sz w:val="24"/>
          <w:szCs w:val="24"/>
        </w:rPr>
        <w:t>Presidente</w:t>
      </w:r>
      <w:r w:rsidR="00615228" w:rsidRPr="00356101">
        <w:rPr>
          <w:sz w:val="24"/>
          <w:szCs w:val="24"/>
        </w:rPr>
        <w:t xml:space="preserve"> </w:t>
      </w:r>
      <w:r w:rsidR="00615228" w:rsidRPr="00356101">
        <w:rPr>
          <w:sz w:val="24"/>
          <w:szCs w:val="24"/>
        </w:rPr>
        <w:lastRenderedPageBreak/>
        <w:t>passou</w:t>
      </w:r>
      <w:r w:rsidR="00585E77" w:rsidRPr="00356101">
        <w:rPr>
          <w:sz w:val="24"/>
          <w:szCs w:val="24"/>
        </w:rPr>
        <w:t xml:space="preserve"> o uso da palavra livre ao vereador inscrito: Carlos Magno Fernandes.</w:t>
      </w:r>
      <w:r w:rsidR="001704E5" w:rsidRPr="00356101">
        <w:rPr>
          <w:color w:val="000000" w:themeColor="text1"/>
          <w:sz w:val="24"/>
          <w:szCs w:val="24"/>
        </w:rPr>
        <w:t xml:space="preserve"> Findada </w:t>
      </w:r>
      <w:r w:rsidR="009653DB">
        <w:rPr>
          <w:color w:val="000000" w:themeColor="text1"/>
          <w:sz w:val="24"/>
          <w:szCs w:val="24"/>
        </w:rPr>
        <w:t xml:space="preserve">o uso da tribuna </w:t>
      </w:r>
      <w:r w:rsidR="001704E5" w:rsidRPr="00356101">
        <w:rPr>
          <w:color w:val="000000" w:themeColor="text1"/>
          <w:sz w:val="24"/>
          <w:szCs w:val="24"/>
        </w:rPr>
        <w:t xml:space="preserve"> </w:t>
      </w:r>
      <w:r w:rsidR="00B609B0" w:rsidRPr="00356101">
        <w:rPr>
          <w:sz w:val="24"/>
          <w:szCs w:val="24"/>
        </w:rPr>
        <w:t>a</w:t>
      </w:r>
      <w:r w:rsidR="00175B2D" w:rsidRPr="00356101">
        <w:rPr>
          <w:sz w:val="24"/>
          <w:szCs w:val="24"/>
        </w:rPr>
        <w:t xml:space="preserve"> </w:t>
      </w:r>
      <w:r w:rsidR="00947AF4" w:rsidRPr="00356101">
        <w:rPr>
          <w:bCs/>
          <w:color w:val="000000" w:themeColor="text1"/>
          <w:sz w:val="24"/>
          <w:szCs w:val="24"/>
        </w:rPr>
        <w:t>Presidente</w:t>
      </w:r>
      <w:r w:rsidR="00175B2D" w:rsidRPr="00356101">
        <w:rPr>
          <w:bCs/>
          <w:color w:val="000000" w:themeColor="text1"/>
          <w:sz w:val="24"/>
          <w:szCs w:val="24"/>
        </w:rPr>
        <w:t xml:space="preserve"> </w:t>
      </w:r>
      <w:r w:rsidR="00585E77" w:rsidRPr="00356101">
        <w:rPr>
          <w:bCs/>
          <w:color w:val="000000" w:themeColor="text1"/>
          <w:sz w:val="24"/>
          <w:szCs w:val="24"/>
        </w:rPr>
        <w:t xml:space="preserve">fez as considerações finais e </w:t>
      </w:r>
      <w:r w:rsidR="00FE74D5" w:rsidRPr="00356101">
        <w:rPr>
          <w:bCs/>
          <w:color w:val="000000" w:themeColor="text1"/>
          <w:sz w:val="24"/>
          <w:szCs w:val="24"/>
        </w:rPr>
        <w:t xml:space="preserve">declarou </w:t>
      </w:r>
      <w:r w:rsidR="00FE74D5" w:rsidRPr="00356101">
        <w:rPr>
          <w:color w:val="000000" w:themeColor="text1"/>
          <w:sz w:val="24"/>
          <w:szCs w:val="24"/>
        </w:rPr>
        <w:t>encerrada a Sessão Ordinária, da qual foi lavrada a presente Ata</w:t>
      </w:r>
      <w:r w:rsidR="00A04F42" w:rsidRPr="00356101">
        <w:rPr>
          <w:color w:val="000000" w:themeColor="text1"/>
          <w:sz w:val="24"/>
          <w:szCs w:val="24"/>
        </w:rPr>
        <w:t xml:space="preserve"> sob nº</w:t>
      </w:r>
      <w:r w:rsidR="00A93AC8" w:rsidRPr="00356101">
        <w:rPr>
          <w:color w:val="000000" w:themeColor="text1"/>
          <w:sz w:val="24"/>
          <w:szCs w:val="24"/>
        </w:rPr>
        <w:t xml:space="preserve"> 0</w:t>
      </w:r>
      <w:r w:rsidR="009653DB">
        <w:rPr>
          <w:color w:val="000000" w:themeColor="text1"/>
          <w:sz w:val="24"/>
          <w:szCs w:val="24"/>
        </w:rPr>
        <w:t>20</w:t>
      </w:r>
      <w:r w:rsidR="00F45210" w:rsidRPr="00356101">
        <w:rPr>
          <w:color w:val="000000" w:themeColor="text1"/>
          <w:sz w:val="24"/>
          <w:szCs w:val="24"/>
        </w:rPr>
        <w:t>/2022</w:t>
      </w:r>
      <w:r w:rsidR="00FE74D5" w:rsidRPr="00356101">
        <w:rPr>
          <w:color w:val="000000" w:themeColor="text1"/>
          <w:sz w:val="24"/>
          <w:szCs w:val="24"/>
        </w:rPr>
        <w:t>, que após lida e aprovada</w:t>
      </w:r>
      <w:r w:rsidR="00980355" w:rsidRPr="00356101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356101">
        <w:rPr>
          <w:color w:val="000000" w:themeColor="text1"/>
          <w:sz w:val="24"/>
          <w:szCs w:val="24"/>
        </w:rPr>
        <w:t xml:space="preserve">, será assinada </w:t>
      </w:r>
      <w:r w:rsidR="00980355" w:rsidRPr="00356101">
        <w:rPr>
          <w:color w:val="000000" w:themeColor="text1"/>
          <w:sz w:val="24"/>
          <w:szCs w:val="24"/>
        </w:rPr>
        <w:t xml:space="preserve">por todos os vereadores que se fizerem </w:t>
      </w:r>
      <w:r w:rsidR="00FE7CC5" w:rsidRPr="00356101">
        <w:rPr>
          <w:color w:val="000000" w:themeColor="text1"/>
          <w:sz w:val="24"/>
          <w:szCs w:val="24"/>
        </w:rPr>
        <w:t xml:space="preserve">presentes </w:t>
      </w:r>
      <w:r w:rsidR="00FD3BD3" w:rsidRPr="00356101">
        <w:rPr>
          <w:color w:val="000000" w:themeColor="text1"/>
          <w:sz w:val="24"/>
          <w:szCs w:val="24"/>
        </w:rPr>
        <w:t>na</w:t>
      </w:r>
      <w:r w:rsidR="00980355" w:rsidRPr="00356101">
        <w:rPr>
          <w:color w:val="000000" w:themeColor="text1"/>
          <w:sz w:val="24"/>
          <w:szCs w:val="24"/>
        </w:rPr>
        <w:t xml:space="preserve"> sessão</w:t>
      </w:r>
      <w:r w:rsidR="009E6230" w:rsidRPr="00356101">
        <w:rPr>
          <w:color w:val="000000" w:themeColor="text1"/>
          <w:sz w:val="24"/>
          <w:szCs w:val="24"/>
        </w:rPr>
        <w:t xml:space="preserve"> de aprovação</w:t>
      </w:r>
      <w:r w:rsidR="00980355" w:rsidRPr="00356101">
        <w:rPr>
          <w:color w:val="000000" w:themeColor="text1"/>
          <w:sz w:val="24"/>
          <w:szCs w:val="24"/>
        </w:rPr>
        <w:t xml:space="preserve">. </w:t>
      </w:r>
      <w:r w:rsidR="00FE74D5" w:rsidRPr="00356101">
        <w:rPr>
          <w:color w:val="000000" w:themeColor="text1"/>
          <w:sz w:val="24"/>
          <w:szCs w:val="24"/>
        </w:rPr>
        <w:t xml:space="preserve">Em </w:t>
      </w:r>
      <w:r w:rsidR="009653DB">
        <w:rPr>
          <w:color w:val="000000" w:themeColor="text1"/>
          <w:sz w:val="24"/>
          <w:szCs w:val="24"/>
        </w:rPr>
        <w:t>06</w:t>
      </w:r>
      <w:r w:rsidR="002C2160" w:rsidRPr="00356101">
        <w:rPr>
          <w:color w:val="000000" w:themeColor="text1"/>
          <w:sz w:val="24"/>
          <w:szCs w:val="24"/>
        </w:rPr>
        <w:t xml:space="preserve"> </w:t>
      </w:r>
      <w:r w:rsidR="00FE74D5" w:rsidRPr="00356101">
        <w:rPr>
          <w:color w:val="000000" w:themeColor="text1"/>
          <w:sz w:val="24"/>
          <w:szCs w:val="24"/>
        </w:rPr>
        <w:t xml:space="preserve">de </w:t>
      </w:r>
      <w:r w:rsidR="009653DB">
        <w:rPr>
          <w:color w:val="000000" w:themeColor="text1"/>
          <w:sz w:val="24"/>
          <w:szCs w:val="24"/>
        </w:rPr>
        <w:t>junho</w:t>
      </w:r>
      <w:r w:rsidR="00F45210" w:rsidRPr="00356101">
        <w:rPr>
          <w:color w:val="000000" w:themeColor="text1"/>
          <w:sz w:val="24"/>
          <w:szCs w:val="24"/>
        </w:rPr>
        <w:t xml:space="preserve"> de 2022</w:t>
      </w:r>
      <w:r w:rsidR="00FE74D5" w:rsidRPr="00356101">
        <w:rPr>
          <w:color w:val="000000" w:themeColor="text1"/>
          <w:sz w:val="24"/>
          <w:szCs w:val="24"/>
        </w:rPr>
        <w:t xml:space="preserve">. </w:t>
      </w:r>
    </w:p>
    <w:p w:rsidR="00585E77" w:rsidRDefault="00585E77" w:rsidP="00585E7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85E77" w:rsidRPr="002356A8" w:rsidRDefault="00585E77" w:rsidP="0064169D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bCs/>
          <w:sz w:val="24"/>
          <w:szCs w:val="24"/>
        </w:rPr>
      </w:pPr>
    </w:p>
    <w:p w:rsidR="008931C9" w:rsidRPr="0045672F" w:rsidRDefault="008931C9" w:rsidP="006416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64169D">
      <w:pPr>
        <w:spacing w:line="276" w:lineRule="auto"/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1C1911" w:rsidRDefault="001C1911" w:rsidP="0039609B">
      <w:pPr>
        <w:ind w:right="453"/>
        <w:rPr>
          <w:sz w:val="24"/>
          <w:szCs w:val="24"/>
        </w:rPr>
      </w:pPr>
    </w:p>
    <w:p w:rsidR="00585E77" w:rsidRDefault="00585E77" w:rsidP="0039609B">
      <w:pPr>
        <w:ind w:right="453"/>
        <w:rPr>
          <w:sz w:val="24"/>
          <w:szCs w:val="24"/>
        </w:rPr>
      </w:pPr>
    </w:p>
    <w:p w:rsidR="00585E77" w:rsidRDefault="00585E77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Carlos Magno Fernandes          </w:t>
      </w:r>
      <w:r w:rsidR="0064169D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</w:t>
      </w:r>
      <w:r w:rsidR="0064169D">
        <w:rPr>
          <w:sz w:val="24"/>
          <w:szCs w:val="24"/>
        </w:rPr>
        <w:t xml:space="preserve">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>Vereadora</w:t>
      </w:r>
    </w:p>
    <w:p w:rsidR="0039609B" w:rsidRDefault="0039609B" w:rsidP="0039609B">
      <w:pPr>
        <w:ind w:right="453"/>
        <w:rPr>
          <w:sz w:val="24"/>
          <w:szCs w:val="24"/>
        </w:rPr>
      </w:pPr>
    </w:p>
    <w:p w:rsidR="00585E77" w:rsidRDefault="00585E77" w:rsidP="0039609B">
      <w:pPr>
        <w:ind w:right="453"/>
        <w:rPr>
          <w:sz w:val="24"/>
          <w:szCs w:val="24"/>
        </w:rPr>
      </w:pPr>
    </w:p>
    <w:p w:rsidR="00585E77" w:rsidRDefault="00585E77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</w:t>
      </w:r>
      <w:r w:rsidR="00E146EF">
        <w:rPr>
          <w:sz w:val="24"/>
          <w:szCs w:val="24"/>
        </w:rPr>
        <w:t>Niágara</w:t>
      </w:r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>Sebastiana Rodrigues Minho</w:t>
      </w:r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</w:t>
      </w:r>
      <w:proofErr w:type="spellStart"/>
      <w:r w:rsidR="0039609B">
        <w:rPr>
          <w:sz w:val="24"/>
          <w:szCs w:val="24"/>
        </w:rPr>
        <w:t>Vereadora</w:t>
      </w:r>
      <w:proofErr w:type="spellEnd"/>
    </w:p>
    <w:sectPr w:rsidR="00B316A1" w:rsidSect="00A20755">
      <w:headerReference w:type="default" r:id="rId7"/>
      <w:footerReference w:type="default" r:id="rId8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89" w:rsidRDefault="00952589">
      <w:r>
        <w:separator/>
      </w:r>
    </w:p>
  </w:endnote>
  <w:endnote w:type="continuationSeparator" w:id="0">
    <w:p w:rsidR="00952589" w:rsidRDefault="009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89" w:rsidRDefault="00952589">
      <w:r>
        <w:separator/>
      </w:r>
    </w:p>
  </w:footnote>
  <w:footnote w:type="continuationSeparator" w:id="0">
    <w:p w:rsidR="00952589" w:rsidRDefault="0095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 w:rsidP="000E59BF">
    <w:pPr>
      <w:pStyle w:val="Ttulo1"/>
      <w:jc w:val="center"/>
      <w:rPr>
        <w:sz w:val="24"/>
        <w:szCs w:val="24"/>
      </w:rPr>
    </w:pPr>
  </w:p>
  <w:p w:rsidR="007D1CF6" w:rsidRPr="000A4B5C" w:rsidRDefault="007D1CF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CF6" w:rsidRPr="000A4B5C" w:rsidRDefault="007D1CF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C0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7D1CF6" w:rsidRPr="000A4B5C" w:rsidRDefault="007D1CF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D1CF6" w:rsidRPr="000A4B5C" w:rsidRDefault="007D1CF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D1CF6" w:rsidRDefault="007D1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5"/>
    <w:rsid w:val="00011FCB"/>
    <w:rsid w:val="00012ECD"/>
    <w:rsid w:val="00022AB7"/>
    <w:rsid w:val="000254A6"/>
    <w:rsid w:val="00025C3B"/>
    <w:rsid w:val="00034F79"/>
    <w:rsid w:val="00040C8D"/>
    <w:rsid w:val="000440CA"/>
    <w:rsid w:val="00044AF4"/>
    <w:rsid w:val="00054959"/>
    <w:rsid w:val="0005505E"/>
    <w:rsid w:val="00062EBA"/>
    <w:rsid w:val="00066718"/>
    <w:rsid w:val="00074108"/>
    <w:rsid w:val="00074788"/>
    <w:rsid w:val="00086F2A"/>
    <w:rsid w:val="000A2292"/>
    <w:rsid w:val="000A6288"/>
    <w:rsid w:val="000A6A1F"/>
    <w:rsid w:val="000A7D09"/>
    <w:rsid w:val="000B1181"/>
    <w:rsid w:val="000C693A"/>
    <w:rsid w:val="000D166E"/>
    <w:rsid w:val="000D468B"/>
    <w:rsid w:val="000E59BF"/>
    <w:rsid w:val="00117F78"/>
    <w:rsid w:val="00124FD2"/>
    <w:rsid w:val="00134435"/>
    <w:rsid w:val="001407A0"/>
    <w:rsid w:val="001444EB"/>
    <w:rsid w:val="00151845"/>
    <w:rsid w:val="0015358F"/>
    <w:rsid w:val="001660F0"/>
    <w:rsid w:val="00166E0F"/>
    <w:rsid w:val="001704E5"/>
    <w:rsid w:val="00175B2D"/>
    <w:rsid w:val="00183BA4"/>
    <w:rsid w:val="0018410B"/>
    <w:rsid w:val="00185577"/>
    <w:rsid w:val="00190A06"/>
    <w:rsid w:val="00190D47"/>
    <w:rsid w:val="001919DD"/>
    <w:rsid w:val="00194414"/>
    <w:rsid w:val="001945FF"/>
    <w:rsid w:val="00197C0E"/>
    <w:rsid w:val="001A3BF1"/>
    <w:rsid w:val="001C003A"/>
    <w:rsid w:val="001C1535"/>
    <w:rsid w:val="001C1911"/>
    <w:rsid w:val="001C626B"/>
    <w:rsid w:val="001E4F5E"/>
    <w:rsid w:val="001F1ABE"/>
    <w:rsid w:val="002006B4"/>
    <w:rsid w:val="002142C7"/>
    <w:rsid w:val="00222976"/>
    <w:rsid w:val="00224712"/>
    <w:rsid w:val="00227C51"/>
    <w:rsid w:val="0023254C"/>
    <w:rsid w:val="002356A8"/>
    <w:rsid w:val="00241C2D"/>
    <w:rsid w:val="0024671B"/>
    <w:rsid w:val="002503B5"/>
    <w:rsid w:val="00261785"/>
    <w:rsid w:val="002625D7"/>
    <w:rsid w:val="00270533"/>
    <w:rsid w:val="00270BE6"/>
    <w:rsid w:val="0028244E"/>
    <w:rsid w:val="00282D28"/>
    <w:rsid w:val="00291AAA"/>
    <w:rsid w:val="00292A28"/>
    <w:rsid w:val="002A3C3B"/>
    <w:rsid w:val="002A4FDB"/>
    <w:rsid w:val="002A66AD"/>
    <w:rsid w:val="002A7F4B"/>
    <w:rsid w:val="002B08CE"/>
    <w:rsid w:val="002B19FB"/>
    <w:rsid w:val="002B300A"/>
    <w:rsid w:val="002B349D"/>
    <w:rsid w:val="002B6170"/>
    <w:rsid w:val="002C0D7D"/>
    <w:rsid w:val="002C2160"/>
    <w:rsid w:val="002C259A"/>
    <w:rsid w:val="002D3D55"/>
    <w:rsid w:val="002D5E04"/>
    <w:rsid w:val="002E0C6C"/>
    <w:rsid w:val="002E57D0"/>
    <w:rsid w:val="002E63E2"/>
    <w:rsid w:val="002F072D"/>
    <w:rsid w:val="002F2A63"/>
    <w:rsid w:val="00310C14"/>
    <w:rsid w:val="00317F21"/>
    <w:rsid w:val="0032130C"/>
    <w:rsid w:val="003225FB"/>
    <w:rsid w:val="0032563C"/>
    <w:rsid w:val="00337F2F"/>
    <w:rsid w:val="0035522C"/>
    <w:rsid w:val="00356101"/>
    <w:rsid w:val="00370E8E"/>
    <w:rsid w:val="003753E9"/>
    <w:rsid w:val="00377FA6"/>
    <w:rsid w:val="00380FFC"/>
    <w:rsid w:val="003818D5"/>
    <w:rsid w:val="0038192E"/>
    <w:rsid w:val="0039609B"/>
    <w:rsid w:val="003A0AFF"/>
    <w:rsid w:val="003A1C2C"/>
    <w:rsid w:val="003A45F9"/>
    <w:rsid w:val="003C5F96"/>
    <w:rsid w:val="003D7BA9"/>
    <w:rsid w:val="003E2CA0"/>
    <w:rsid w:val="003F5492"/>
    <w:rsid w:val="0043493A"/>
    <w:rsid w:val="00435082"/>
    <w:rsid w:val="00435897"/>
    <w:rsid w:val="00436CB2"/>
    <w:rsid w:val="00442879"/>
    <w:rsid w:val="004473F2"/>
    <w:rsid w:val="00450FAC"/>
    <w:rsid w:val="004531B8"/>
    <w:rsid w:val="0045672F"/>
    <w:rsid w:val="004615DB"/>
    <w:rsid w:val="00463166"/>
    <w:rsid w:val="00466ED2"/>
    <w:rsid w:val="00470C6B"/>
    <w:rsid w:val="0047479F"/>
    <w:rsid w:val="004830CF"/>
    <w:rsid w:val="00486C7D"/>
    <w:rsid w:val="00491333"/>
    <w:rsid w:val="004960EA"/>
    <w:rsid w:val="004973FE"/>
    <w:rsid w:val="004A0F8B"/>
    <w:rsid w:val="004A6680"/>
    <w:rsid w:val="004B5273"/>
    <w:rsid w:val="004C1CEA"/>
    <w:rsid w:val="004C2242"/>
    <w:rsid w:val="004C6DEA"/>
    <w:rsid w:val="004E44EF"/>
    <w:rsid w:val="004F25CE"/>
    <w:rsid w:val="004F2852"/>
    <w:rsid w:val="00500660"/>
    <w:rsid w:val="00506949"/>
    <w:rsid w:val="005073C5"/>
    <w:rsid w:val="00513E49"/>
    <w:rsid w:val="00514F61"/>
    <w:rsid w:val="0052063C"/>
    <w:rsid w:val="00524079"/>
    <w:rsid w:val="00534262"/>
    <w:rsid w:val="005347DA"/>
    <w:rsid w:val="00553238"/>
    <w:rsid w:val="00555D5B"/>
    <w:rsid w:val="0057293A"/>
    <w:rsid w:val="005761B6"/>
    <w:rsid w:val="0057797B"/>
    <w:rsid w:val="0058295C"/>
    <w:rsid w:val="00585E77"/>
    <w:rsid w:val="005A021A"/>
    <w:rsid w:val="005A0545"/>
    <w:rsid w:val="005A2E97"/>
    <w:rsid w:val="005B0A0E"/>
    <w:rsid w:val="005B0C8A"/>
    <w:rsid w:val="005B519D"/>
    <w:rsid w:val="005C087E"/>
    <w:rsid w:val="005E782C"/>
    <w:rsid w:val="005F14C1"/>
    <w:rsid w:val="00601CB2"/>
    <w:rsid w:val="006038C1"/>
    <w:rsid w:val="00615228"/>
    <w:rsid w:val="0061643B"/>
    <w:rsid w:val="00627392"/>
    <w:rsid w:val="00637B8F"/>
    <w:rsid w:val="00640405"/>
    <w:rsid w:val="00640482"/>
    <w:rsid w:val="0064169D"/>
    <w:rsid w:val="006466C9"/>
    <w:rsid w:val="00647801"/>
    <w:rsid w:val="006566B3"/>
    <w:rsid w:val="00673A04"/>
    <w:rsid w:val="0068044D"/>
    <w:rsid w:val="0068537F"/>
    <w:rsid w:val="006868E0"/>
    <w:rsid w:val="006A51E4"/>
    <w:rsid w:val="006B4C7E"/>
    <w:rsid w:val="006B5F4F"/>
    <w:rsid w:val="006C580F"/>
    <w:rsid w:val="006C6FD5"/>
    <w:rsid w:val="006C71A2"/>
    <w:rsid w:val="006C7D94"/>
    <w:rsid w:val="006D72BD"/>
    <w:rsid w:val="006D7819"/>
    <w:rsid w:val="006E3C87"/>
    <w:rsid w:val="006E5B1A"/>
    <w:rsid w:val="007009C1"/>
    <w:rsid w:val="00702ADB"/>
    <w:rsid w:val="00705775"/>
    <w:rsid w:val="00720FB3"/>
    <w:rsid w:val="0072477B"/>
    <w:rsid w:val="00726FBD"/>
    <w:rsid w:val="00734E4D"/>
    <w:rsid w:val="0073717E"/>
    <w:rsid w:val="007439C0"/>
    <w:rsid w:val="007451E7"/>
    <w:rsid w:val="00752FA5"/>
    <w:rsid w:val="0076099A"/>
    <w:rsid w:val="007627BA"/>
    <w:rsid w:val="007919B1"/>
    <w:rsid w:val="007A213A"/>
    <w:rsid w:val="007C4ECC"/>
    <w:rsid w:val="007D1CF6"/>
    <w:rsid w:val="007D7052"/>
    <w:rsid w:val="007E0776"/>
    <w:rsid w:val="007F03AF"/>
    <w:rsid w:val="007F51AD"/>
    <w:rsid w:val="00805A85"/>
    <w:rsid w:val="00814DB1"/>
    <w:rsid w:val="008238B7"/>
    <w:rsid w:val="00825268"/>
    <w:rsid w:val="00825DE7"/>
    <w:rsid w:val="00826948"/>
    <w:rsid w:val="00840799"/>
    <w:rsid w:val="00841833"/>
    <w:rsid w:val="00846254"/>
    <w:rsid w:val="00851A4D"/>
    <w:rsid w:val="00852434"/>
    <w:rsid w:val="00854B8B"/>
    <w:rsid w:val="0087228B"/>
    <w:rsid w:val="00872FCF"/>
    <w:rsid w:val="00877EF2"/>
    <w:rsid w:val="00892D7F"/>
    <w:rsid w:val="008931C9"/>
    <w:rsid w:val="00894A7D"/>
    <w:rsid w:val="008951D4"/>
    <w:rsid w:val="008955FF"/>
    <w:rsid w:val="008C49DE"/>
    <w:rsid w:val="008C7A2E"/>
    <w:rsid w:val="008D7C76"/>
    <w:rsid w:val="008E1905"/>
    <w:rsid w:val="008E4CC8"/>
    <w:rsid w:val="009010CA"/>
    <w:rsid w:val="00901F7E"/>
    <w:rsid w:val="0092685D"/>
    <w:rsid w:val="0093018F"/>
    <w:rsid w:val="00935324"/>
    <w:rsid w:val="00947AF4"/>
    <w:rsid w:val="00952589"/>
    <w:rsid w:val="00952D7B"/>
    <w:rsid w:val="00962662"/>
    <w:rsid w:val="0096301C"/>
    <w:rsid w:val="009653DB"/>
    <w:rsid w:val="00973A91"/>
    <w:rsid w:val="009760E0"/>
    <w:rsid w:val="00976C4D"/>
    <w:rsid w:val="00980355"/>
    <w:rsid w:val="00986679"/>
    <w:rsid w:val="009A29ED"/>
    <w:rsid w:val="009A300F"/>
    <w:rsid w:val="009B3270"/>
    <w:rsid w:val="009B59DC"/>
    <w:rsid w:val="009C44A4"/>
    <w:rsid w:val="009C533C"/>
    <w:rsid w:val="009D08B8"/>
    <w:rsid w:val="009D0BEF"/>
    <w:rsid w:val="009D494B"/>
    <w:rsid w:val="009D5966"/>
    <w:rsid w:val="009E1368"/>
    <w:rsid w:val="009E25C9"/>
    <w:rsid w:val="009E4FA9"/>
    <w:rsid w:val="009E6230"/>
    <w:rsid w:val="00A04F42"/>
    <w:rsid w:val="00A154BC"/>
    <w:rsid w:val="00A20755"/>
    <w:rsid w:val="00A31877"/>
    <w:rsid w:val="00A37D30"/>
    <w:rsid w:val="00A411CC"/>
    <w:rsid w:val="00A42308"/>
    <w:rsid w:val="00A53582"/>
    <w:rsid w:val="00A655CA"/>
    <w:rsid w:val="00A84D14"/>
    <w:rsid w:val="00A856BF"/>
    <w:rsid w:val="00A93AC8"/>
    <w:rsid w:val="00A97ABF"/>
    <w:rsid w:val="00AA08B8"/>
    <w:rsid w:val="00AA3522"/>
    <w:rsid w:val="00AB6C9C"/>
    <w:rsid w:val="00AC15E3"/>
    <w:rsid w:val="00AD6463"/>
    <w:rsid w:val="00AE216E"/>
    <w:rsid w:val="00AE3980"/>
    <w:rsid w:val="00AE7A1D"/>
    <w:rsid w:val="00B20290"/>
    <w:rsid w:val="00B24762"/>
    <w:rsid w:val="00B25257"/>
    <w:rsid w:val="00B316A1"/>
    <w:rsid w:val="00B37089"/>
    <w:rsid w:val="00B420F2"/>
    <w:rsid w:val="00B43C97"/>
    <w:rsid w:val="00B5016A"/>
    <w:rsid w:val="00B50770"/>
    <w:rsid w:val="00B609B0"/>
    <w:rsid w:val="00B66816"/>
    <w:rsid w:val="00B768DC"/>
    <w:rsid w:val="00B87BC9"/>
    <w:rsid w:val="00B87EFC"/>
    <w:rsid w:val="00BA17AD"/>
    <w:rsid w:val="00BD5098"/>
    <w:rsid w:val="00BE6D21"/>
    <w:rsid w:val="00BE7CFA"/>
    <w:rsid w:val="00C05ED9"/>
    <w:rsid w:val="00C0669D"/>
    <w:rsid w:val="00C120BA"/>
    <w:rsid w:val="00C14F51"/>
    <w:rsid w:val="00C15541"/>
    <w:rsid w:val="00C24B30"/>
    <w:rsid w:val="00C25939"/>
    <w:rsid w:val="00C26329"/>
    <w:rsid w:val="00C30E33"/>
    <w:rsid w:val="00C3799F"/>
    <w:rsid w:val="00C44AF4"/>
    <w:rsid w:val="00C506BC"/>
    <w:rsid w:val="00C5764F"/>
    <w:rsid w:val="00C760AB"/>
    <w:rsid w:val="00C77B83"/>
    <w:rsid w:val="00C8353B"/>
    <w:rsid w:val="00C85155"/>
    <w:rsid w:val="00CB5EF7"/>
    <w:rsid w:val="00CF2E60"/>
    <w:rsid w:val="00CF6851"/>
    <w:rsid w:val="00CF6AFC"/>
    <w:rsid w:val="00D0448F"/>
    <w:rsid w:val="00D12EB9"/>
    <w:rsid w:val="00D23D21"/>
    <w:rsid w:val="00D32BF0"/>
    <w:rsid w:val="00D35A54"/>
    <w:rsid w:val="00D4443C"/>
    <w:rsid w:val="00D53616"/>
    <w:rsid w:val="00D6167B"/>
    <w:rsid w:val="00D636E7"/>
    <w:rsid w:val="00D8438E"/>
    <w:rsid w:val="00D92A19"/>
    <w:rsid w:val="00D96C92"/>
    <w:rsid w:val="00DA5593"/>
    <w:rsid w:val="00DB3429"/>
    <w:rsid w:val="00DB6D4A"/>
    <w:rsid w:val="00DC1C8E"/>
    <w:rsid w:val="00DC7B5B"/>
    <w:rsid w:val="00DD3208"/>
    <w:rsid w:val="00DD7CC5"/>
    <w:rsid w:val="00E07B1A"/>
    <w:rsid w:val="00E146EF"/>
    <w:rsid w:val="00E1651A"/>
    <w:rsid w:val="00E25888"/>
    <w:rsid w:val="00E271D9"/>
    <w:rsid w:val="00E40864"/>
    <w:rsid w:val="00E4636D"/>
    <w:rsid w:val="00E53D73"/>
    <w:rsid w:val="00E623B5"/>
    <w:rsid w:val="00E75EE5"/>
    <w:rsid w:val="00E9225B"/>
    <w:rsid w:val="00E96508"/>
    <w:rsid w:val="00E97E35"/>
    <w:rsid w:val="00EB0289"/>
    <w:rsid w:val="00EB34DF"/>
    <w:rsid w:val="00EB7FF7"/>
    <w:rsid w:val="00EC1959"/>
    <w:rsid w:val="00EC1C5C"/>
    <w:rsid w:val="00EC2136"/>
    <w:rsid w:val="00EC726B"/>
    <w:rsid w:val="00EE3F3B"/>
    <w:rsid w:val="00EE7B98"/>
    <w:rsid w:val="00EF1308"/>
    <w:rsid w:val="00EF21BC"/>
    <w:rsid w:val="00EF540E"/>
    <w:rsid w:val="00F10911"/>
    <w:rsid w:val="00F26718"/>
    <w:rsid w:val="00F3345E"/>
    <w:rsid w:val="00F45210"/>
    <w:rsid w:val="00F4553F"/>
    <w:rsid w:val="00F508C0"/>
    <w:rsid w:val="00F519EF"/>
    <w:rsid w:val="00F6441B"/>
    <w:rsid w:val="00F66868"/>
    <w:rsid w:val="00F7048F"/>
    <w:rsid w:val="00F76A90"/>
    <w:rsid w:val="00F76D09"/>
    <w:rsid w:val="00F81521"/>
    <w:rsid w:val="00F84FA4"/>
    <w:rsid w:val="00F90295"/>
    <w:rsid w:val="00F9211C"/>
    <w:rsid w:val="00FA0850"/>
    <w:rsid w:val="00FB3C95"/>
    <w:rsid w:val="00FC06E1"/>
    <w:rsid w:val="00FC745D"/>
    <w:rsid w:val="00FD3BD3"/>
    <w:rsid w:val="00FD41D9"/>
    <w:rsid w:val="00FD58DB"/>
    <w:rsid w:val="00FD679A"/>
    <w:rsid w:val="00FE74D5"/>
    <w:rsid w:val="00FE7CC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6323ABD"/>
  <w15:docId w15:val="{B4C6A41B-3E80-4E50-A28C-8D359BA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qFormat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795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NANCI</dc:creator>
  <cp:lastModifiedBy>USER</cp:lastModifiedBy>
  <cp:revision>14</cp:revision>
  <cp:lastPrinted>2022-04-04T13:16:00Z</cp:lastPrinted>
  <dcterms:created xsi:type="dcterms:W3CDTF">2022-06-08T13:30:00Z</dcterms:created>
  <dcterms:modified xsi:type="dcterms:W3CDTF">2022-06-10T15:31:00Z</dcterms:modified>
</cp:coreProperties>
</file>