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704" w:rsidRPr="004E3378" w:rsidRDefault="00CF7704" w:rsidP="00032374">
      <w:pPr>
        <w:pStyle w:val="Cabealho"/>
        <w:tabs>
          <w:tab w:val="clear" w:pos="4419"/>
          <w:tab w:val="clear" w:pos="8838"/>
        </w:tabs>
        <w:spacing w:line="276" w:lineRule="auto"/>
        <w:rPr>
          <w:rFonts w:ascii="Comic Sans MS" w:hAnsi="Comic Sans MS"/>
          <w:b/>
          <w:i/>
          <w:strike/>
          <w:color w:val="FF0000"/>
          <w:sz w:val="24"/>
          <w:szCs w:val="24"/>
        </w:rPr>
      </w:pPr>
    </w:p>
    <w:p w:rsidR="00041A84" w:rsidRPr="00944958" w:rsidRDefault="00041A84" w:rsidP="00041A84">
      <w:pPr>
        <w:pStyle w:val="Cabealho"/>
        <w:tabs>
          <w:tab w:val="clear" w:pos="4419"/>
          <w:tab w:val="clear" w:pos="8838"/>
        </w:tabs>
        <w:spacing w:line="276" w:lineRule="auto"/>
        <w:jc w:val="center"/>
        <w:rPr>
          <w:b/>
          <w:color w:val="FF0000"/>
          <w:sz w:val="24"/>
          <w:szCs w:val="24"/>
        </w:rPr>
      </w:pPr>
      <w:r w:rsidRPr="00944958">
        <w:rPr>
          <w:rFonts w:ascii="Comic Sans MS" w:hAnsi="Comic Sans MS"/>
          <w:b/>
          <w:i/>
          <w:color w:val="FF0000"/>
          <w:sz w:val="24"/>
          <w:szCs w:val="24"/>
        </w:rPr>
        <w:t xml:space="preserve"> </w:t>
      </w:r>
      <w:r>
        <w:rPr>
          <w:b/>
          <w:color w:val="FF0000"/>
          <w:sz w:val="24"/>
          <w:szCs w:val="24"/>
        </w:rPr>
        <w:t>RESUM</w:t>
      </w:r>
      <w:r w:rsidR="00DA3F6A">
        <w:rPr>
          <w:b/>
          <w:color w:val="FF0000"/>
          <w:sz w:val="24"/>
          <w:szCs w:val="24"/>
        </w:rPr>
        <w:t xml:space="preserve">O DA </w:t>
      </w:r>
      <w:r w:rsidR="00CF14E2">
        <w:rPr>
          <w:b/>
          <w:color w:val="FF0000"/>
          <w:sz w:val="24"/>
          <w:szCs w:val="24"/>
        </w:rPr>
        <w:t>12</w:t>
      </w:r>
      <w:r w:rsidR="008B07E4">
        <w:rPr>
          <w:b/>
          <w:color w:val="FF0000"/>
          <w:sz w:val="24"/>
          <w:szCs w:val="24"/>
        </w:rPr>
        <w:t>ª</w:t>
      </w:r>
      <w:r w:rsidR="00CD1733">
        <w:rPr>
          <w:b/>
          <w:color w:val="FF0000"/>
          <w:sz w:val="24"/>
          <w:szCs w:val="24"/>
        </w:rPr>
        <w:t xml:space="preserve"> SESSÃO ORDINÁRIA DE 2021</w:t>
      </w:r>
      <w:r w:rsidRPr="00944958">
        <w:rPr>
          <w:b/>
          <w:color w:val="FF0000"/>
          <w:sz w:val="24"/>
          <w:szCs w:val="24"/>
        </w:rPr>
        <w:t>.</w:t>
      </w:r>
    </w:p>
    <w:p w:rsidR="00041A84" w:rsidRPr="00944958" w:rsidRDefault="00CD1733" w:rsidP="00041A84">
      <w:pPr>
        <w:pStyle w:val="Cabealho"/>
        <w:tabs>
          <w:tab w:val="clear" w:pos="4419"/>
          <w:tab w:val="clear" w:pos="8838"/>
        </w:tabs>
        <w:spacing w:line="276" w:lineRule="auto"/>
        <w:jc w:val="center"/>
        <w:rPr>
          <w:rFonts w:eastAsia="Arial Unicode MS"/>
          <w:b/>
          <w:color w:val="000000" w:themeColor="text1"/>
          <w:sz w:val="24"/>
          <w:szCs w:val="24"/>
          <w:u w:val="single"/>
        </w:rPr>
      </w:pPr>
      <w:r>
        <w:rPr>
          <w:rFonts w:eastAsia="Arial Unicode MS"/>
          <w:b/>
          <w:color w:val="000000" w:themeColor="text1"/>
          <w:sz w:val="24"/>
          <w:szCs w:val="24"/>
          <w:u w:val="single"/>
        </w:rPr>
        <w:t>Primeiro Períod</w:t>
      </w:r>
      <w:r w:rsidR="00897052">
        <w:rPr>
          <w:rFonts w:eastAsia="Arial Unicode MS"/>
          <w:b/>
          <w:color w:val="000000" w:themeColor="text1"/>
          <w:sz w:val="24"/>
          <w:szCs w:val="24"/>
          <w:u w:val="single"/>
        </w:rPr>
        <w:t>o da 1ª Sessão Legislativa da 11</w:t>
      </w:r>
      <w:r w:rsidR="00041A84" w:rsidRPr="00944958">
        <w:rPr>
          <w:rFonts w:eastAsia="Arial Unicode MS"/>
          <w:b/>
          <w:color w:val="000000" w:themeColor="text1"/>
          <w:sz w:val="24"/>
          <w:szCs w:val="24"/>
          <w:u w:val="single"/>
        </w:rPr>
        <w:t>º Legislatura</w:t>
      </w:r>
    </w:p>
    <w:p w:rsidR="00041A84" w:rsidRPr="00FF4623" w:rsidRDefault="00041A84" w:rsidP="00041A84">
      <w:pPr>
        <w:pStyle w:val="Cabealho"/>
        <w:tabs>
          <w:tab w:val="clear" w:pos="4419"/>
          <w:tab w:val="clear" w:pos="8838"/>
        </w:tabs>
        <w:spacing w:line="276" w:lineRule="auto"/>
        <w:jc w:val="center"/>
        <w:rPr>
          <w:b/>
          <w:color w:val="000000" w:themeColor="text1"/>
          <w:sz w:val="24"/>
          <w:szCs w:val="24"/>
          <w:u w:val="single"/>
        </w:rPr>
      </w:pPr>
      <w:r w:rsidRPr="00944958">
        <w:rPr>
          <w:rFonts w:eastAsia="Arial Unicode MS"/>
          <w:b/>
          <w:color w:val="000000" w:themeColor="text1"/>
          <w:sz w:val="24"/>
          <w:szCs w:val="24"/>
          <w:u w:val="single"/>
        </w:rPr>
        <w:t xml:space="preserve">Em </w:t>
      </w:r>
      <w:r w:rsidR="00CF14E2">
        <w:rPr>
          <w:rFonts w:eastAsia="Arial Unicode MS"/>
          <w:b/>
          <w:color w:val="000000" w:themeColor="text1"/>
          <w:sz w:val="24"/>
          <w:szCs w:val="24"/>
          <w:u w:val="single"/>
        </w:rPr>
        <w:t>19</w:t>
      </w:r>
      <w:r w:rsidR="002266B2">
        <w:rPr>
          <w:rFonts w:eastAsia="Arial Unicode MS"/>
          <w:b/>
          <w:color w:val="000000" w:themeColor="text1"/>
          <w:sz w:val="24"/>
          <w:szCs w:val="24"/>
          <w:u w:val="single"/>
        </w:rPr>
        <w:t xml:space="preserve"> de abril</w:t>
      </w:r>
      <w:r>
        <w:rPr>
          <w:rFonts w:eastAsia="Arial Unicode MS"/>
          <w:b/>
          <w:color w:val="000000" w:themeColor="text1"/>
          <w:sz w:val="24"/>
          <w:szCs w:val="24"/>
          <w:u w:val="single"/>
        </w:rPr>
        <w:t xml:space="preserve"> de </w:t>
      </w:r>
      <w:r w:rsidR="00CD1733">
        <w:rPr>
          <w:rFonts w:eastAsia="Arial Unicode MS"/>
          <w:b/>
          <w:color w:val="000000" w:themeColor="text1"/>
          <w:sz w:val="24"/>
          <w:szCs w:val="24"/>
          <w:u w:val="single"/>
        </w:rPr>
        <w:t>2021</w:t>
      </w:r>
      <w:r w:rsidR="00936BBB">
        <w:rPr>
          <w:rFonts w:eastAsia="Arial Unicode MS"/>
          <w:b/>
          <w:color w:val="000000" w:themeColor="text1"/>
          <w:sz w:val="24"/>
          <w:szCs w:val="24"/>
          <w:u w:val="single"/>
        </w:rPr>
        <w:t xml:space="preserve">/ </w:t>
      </w:r>
      <w:r w:rsidR="00EC1ED1">
        <w:rPr>
          <w:rFonts w:eastAsia="Arial Unicode MS"/>
          <w:b/>
          <w:color w:val="000000" w:themeColor="text1"/>
          <w:sz w:val="24"/>
          <w:szCs w:val="24"/>
          <w:u w:val="single"/>
        </w:rPr>
        <w:t>Segunda - Feira</w:t>
      </w:r>
      <w:r w:rsidR="00F4526E">
        <w:rPr>
          <w:rFonts w:eastAsia="Arial Unicode MS"/>
          <w:b/>
          <w:color w:val="000000" w:themeColor="text1"/>
          <w:sz w:val="24"/>
          <w:szCs w:val="24"/>
          <w:u w:val="single"/>
        </w:rPr>
        <w:t>,</w:t>
      </w:r>
      <w:r w:rsidR="00640B6A" w:rsidRPr="00944958">
        <w:rPr>
          <w:color w:val="000000" w:themeColor="text1"/>
          <w:sz w:val="24"/>
          <w:szCs w:val="24"/>
          <w:u w:val="single"/>
        </w:rPr>
        <w:t> </w:t>
      </w:r>
      <w:r w:rsidR="00640B6A">
        <w:rPr>
          <w:b/>
          <w:color w:val="000000" w:themeColor="text1"/>
          <w:sz w:val="24"/>
          <w:szCs w:val="24"/>
          <w:u w:val="single"/>
        </w:rPr>
        <w:t>às</w:t>
      </w:r>
      <w:r w:rsidR="003F718A">
        <w:rPr>
          <w:b/>
          <w:color w:val="000000" w:themeColor="text1"/>
          <w:sz w:val="24"/>
          <w:szCs w:val="24"/>
          <w:u w:val="single"/>
        </w:rPr>
        <w:t xml:space="preserve"> </w:t>
      </w:r>
      <w:r w:rsidR="009E7C58">
        <w:rPr>
          <w:b/>
          <w:color w:val="000000" w:themeColor="text1"/>
          <w:sz w:val="24"/>
          <w:szCs w:val="24"/>
          <w:u w:val="single"/>
        </w:rPr>
        <w:t>09</w:t>
      </w:r>
      <w:r w:rsidRPr="00944958">
        <w:rPr>
          <w:b/>
          <w:color w:val="000000" w:themeColor="text1"/>
          <w:sz w:val="24"/>
          <w:szCs w:val="24"/>
          <w:u w:val="single"/>
        </w:rPr>
        <w:t>:00 horas</w:t>
      </w:r>
      <w:r>
        <w:rPr>
          <w:b/>
          <w:color w:val="000000" w:themeColor="text1"/>
          <w:sz w:val="24"/>
          <w:szCs w:val="24"/>
          <w:u w:val="single"/>
        </w:rPr>
        <w:t>.</w:t>
      </w:r>
    </w:p>
    <w:p w:rsidR="00041A84" w:rsidRPr="005908A2" w:rsidRDefault="00041A84" w:rsidP="00041A84">
      <w:pPr>
        <w:pStyle w:val="Cabealho"/>
        <w:tabs>
          <w:tab w:val="clear" w:pos="4419"/>
          <w:tab w:val="clear" w:pos="8838"/>
        </w:tabs>
        <w:jc w:val="both"/>
        <w:rPr>
          <w:b/>
          <w:color w:val="000000" w:themeColor="text1"/>
          <w:szCs w:val="28"/>
        </w:rPr>
      </w:pPr>
    </w:p>
    <w:p w:rsidR="00041A84" w:rsidRDefault="00041A84" w:rsidP="00041A84">
      <w:pPr>
        <w:pStyle w:val="Cabealho"/>
        <w:tabs>
          <w:tab w:val="clear" w:pos="4419"/>
          <w:tab w:val="clear" w:pos="8838"/>
        </w:tabs>
        <w:jc w:val="both"/>
        <w:rPr>
          <w:b/>
          <w:color w:val="000000" w:themeColor="text1"/>
          <w:sz w:val="24"/>
          <w:szCs w:val="24"/>
        </w:rPr>
      </w:pPr>
      <w:r w:rsidRPr="005908A2">
        <w:rPr>
          <w:b/>
          <w:color w:val="000000" w:themeColor="text1"/>
          <w:sz w:val="24"/>
          <w:szCs w:val="24"/>
        </w:rPr>
        <w:t>Primeira Parte:</w:t>
      </w:r>
    </w:p>
    <w:p w:rsidR="00007455" w:rsidRPr="005908A2" w:rsidRDefault="00007455" w:rsidP="00041A84">
      <w:pPr>
        <w:pStyle w:val="Cabealho"/>
        <w:tabs>
          <w:tab w:val="clear" w:pos="4419"/>
          <w:tab w:val="clear" w:pos="8838"/>
        </w:tabs>
        <w:jc w:val="both"/>
        <w:rPr>
          <w:b/>
          <w:color w:val="000000" w:themeColor="text1"/>
          <w:sz w:val="24"/>
          <w:szCs w:val="24"/>
        </w:rPr>
      </w:pPr>
    </w:p>
    <w:p w:rsidR="00041A84" w:rsidRDefault="00041A84" w:rsidP="00041A84">
      <w:pPr>
        <w:pStyle w:val="Cabealho"/>
        <w:tabs>
          <w:tab w:val="clear" w:pos="4419"/>
          <w:tab w:val="clear" w:pos="8838"/>
        </w:tabs>
        <w:jc w:val="both"/>
        <w:rPr>
          <w:b/>
          <w:color w:val="000000" w:themeColor="text1"/>
          <w:sz w:val="24"/>
          <w:szCs w:val="24"/>
        </w:rPr>
      </w:pPr>
      <w:r w:rsidRPr="005908A2">
        <w:rPr>
          <w:b/>
          <w:color w:val="000000" w:themeColor="text1"/>
          <w:sz w:val="24"/>
          <w:szCs w:val="24"/>
        </w:rPr>
        <w:t xml:space="preserve">                                             </w:t>
      </w:r>
      <w:r w:rsidRPr="00C85FD5">
        <w:rPr>
          <w:b/>
          <w:color w:val="000000" w:themeColor="text1"/>
          <w:sz w:val="24"/>
          <w:szCs w:val="24"/>
        </w:rPr>
        <w:t xml:space="preserve">PEQUENO EXPEDIENTE (Art. 138 Reg. Interno). </w:t>
      </w:r>
    </w:p>
    <w:p w:rsidR="00007455" w:rsidRPr="00C85FD5" w:rsidRDefault="00007455" w:rsidP="00041A84">
      <w:pPr>
        <w:pStyle w:val="Cabealho"/>
        <w:tabs>
          <w:tab w:val="clear" w:pos="4419"/>
          <w:tab w:val="clear" w:pos="8838"/>
        </w:tabs>
        <w:jc w:val="both"/>
        <w:rPr>
          <w:b/>
          <w:color w:val="000000" w:themeColor="text1"/>
          <w:sz w:val="24"/>
          <w:szCs w:val="24"/>
        </w:rPr>
      </w:pPr>
    </w:p>
    <w:p w:rsidR="00041A84" w:rsidRDefault="00041A84" w:rsidP="009C5AD9">
      <w:pPr>
        <w:pStyle w:val="Cabealho"/>
        <w:tabs>
          <w:tab w:val="clear" w:pos="4419"/>
          <w:tab w:val="clear" w:pos="8838"/>
        </w:tabs>
        <w:spacing w:line="276" w:lineRule="auto"/>
        <w:jc w:val="both"/>
        <w:rPr>
          <w:color w:val="000000" w:themeColor="text1"/>
          <w:sz w:val="24"/>
          <w:szCs w:val="24"/>
        </w:rPr>
      </w:pPr>
    </w:p>
    <w:p w:rsidR="00914D65" w:rsidRPr="00A6103B" w:rsidRDefault="00471B91" w:rsidP="00A6103B">
      <w:pPr>
        <w:pStyle w:val="PargrafodaLista"/>
        <w:numPr>
          <w:ilvl w:val="0"/>
          <w:numId w:val="1"/>
        </w:numPr>
        <w:tabs>
          <w:tab w:val="clear" w:pos="786"/>
        </w:tabs>
        <w:ind w:left="142" w:firstLine="0"/>
        <w:jc w:val="both"/>
        <w:rPr>
          <w:b/>
          <w:color w:val="000000" w:themeColor="text1"/>
        </w:rPr>
      </w:pPr>
      <w:r w:rsidRPr="00482A45">
        <w:rPr>
          <w:b/>
          <w:color w:val="000000" w:themeColor="text1"/>
        </w:rPr>
        <w:t xml:space="preserve">Leitura e aprovação da </w:t>
      </w:r>
      <w:r w:rsidR="00CF14E2">
        <w:rPr>
          <w:b/>
          <w:color w:val="000000" w:themeColor="text1"/>
        </w:rPr>
        <w:t>Ata nº 013</w:t>
      </w:r>
      <w:r w:rsidR="00702444" w:rsidRPr="00482A45">
        <w:rPr>
          <w:b/>
          <w:color w:val="000000" w:themeColor="text1"/>
        </w:rPr>
        <w:t>/2021</w:t>
      </w:r>
      <w:r w:rsidR="00702444" w:rsidRPr="00482A45">
        <w:rPr>
          <w:color w:val="000000" w:themeColor="text1"/>
        </w:rPr>
        <w:t xml:space="preserve"> da </w:t>
      </w:r>
      <w:r w:rsidR="00CF14E2">
        <w:rPr>
          <w:color w:val="000000" w:themeColor="text1"/>
        </w:rPr>
        <w:t>Sessão Ordinária realizada em 12</w:t>
      </w:r>
      <w:r w:rsidR="00482A45" w:rsidRPr="00482A45">
        <w:rPr>
          <w:color w:val="000000" w:themeColor="text1"/>
        </w:rPr>
        <w:t xml:space="preserve"> de abril</w:t>
      </w:r>
      <w:r w:rsidRPr="00482A45">
        <w:rPr>
          <w:color w:val="000000" w:themeColor="text1"/>
        </w:rPr>
        <w:t xml:space="preserve"> de 2021</w:t>
      </w:r>
      <w:r w:rsidR="00482A45">
        <w:rPr>
          <w:color w:val="000000" w:themeColor="text1"/>
        </w:rPr>
        <w:t>.</w:t>
      </w:r>
    </w:p>
    <w:p w:rsidR="00B0057C" w:rsidRDefault="00B0057C" w:rsidP="00B0057C">
      <w:pPr>
        <w:pStyle w:val="PargrafodaLista"/>
        <w:ind w:left="142" w:right="311"/>
        <w:jc w:val="both"/>
        <w:rPr>
          <w:b/>
          <w:color w:val="000000" w:themeColor="text1"/>
        </w:rPr>
      </w:pPr>
    </w:p>
    <w:p w:rsidR="003F3EAC" w:rsidRDefault="00B0057C" w:rsidP="00B0057C">
      <w:pPr>
        <w:pStyle w:val="PargrafodaLista"/>
        <w:numPr>
          <w:ilvl w:val="0"/>
          <w:numId w:val="1"/>
        </w:numPr>
        <w:tabs>
          <w:tab w:val="clear" w:pos="786"/>
        </w:tabs>
        <w:ind w:left="142" w:right="311" w:firstLine="0"/>
        <w:jc w:val="both"/>
        <w:rPr>
          <w:b/>
          <w:color w:val="000000" w:themeColor="text1"/>
        </w:rPr>
      </w:pPr>
      <w:r w:rsidRPr="00B0057C">
        <w:rPr>
          <w:b/>
          <w:color w:val="000000" w:themeColor="text1"/>
        </w:rPr>
        <w:t xml:space="preserve">Leitura de </w:t>
      </w:r>
      <w:r w:rsidR="003F3EAC">
        <w:rPr>
          <w:b/>
          <w:color w:val="000000" w:themeColor="text1"/>
        </w:rPr>
        <w:t>expedientes recebidos do Poder Executivo:</w:t>
      </w:r>
    </w:p>
    <w:p w:rsidR="00C90D54" w:rsidRPr="00C90D54" w:rsidRDefault="00C90D54" w:rsidP="00C90D54">
      <w:pPr>
        <w:pStyle w:val="PargrafodaLista"/>
        <w:rPr>
          <w:b/>
          <w:color w:val="000000" w:themeColor="text1"/>
        </w:rPr>
      </w:pPr>
    </w:p>
    <w:p w:rsidR="009D3A98" w:rsidRDefault="00C90D54" w:rsidP="00AF5A0A">
      <w:pPr>
        <w:pStyle w:val="PargrafodaLista"/>
        <w:ind w:left="142" w:right="28"/>
        <w:jc w:val="both"/>
        <w:rPr>
          <w:color w:val="000000" w:themeColor="text1"/>
        </w:rPr>
      </w:pPr>
      <w:r w:rsidRPr="00C90D54">
        <w:rPr>
          <w:color w:val="000000" w:themeColor="text1"/>
        </w:rPr>
        <w:t xml:space="preserve">Ofício PMCS/GP nº 015/2021 que </w:t>
      </w:r>
      <w:r w:rsidR="00F46674">
        <w:rPr>
          <w:color w:val="000000" w:themeColor="text1"/>
        </w:rPr>
        <w:t>envia o Projeto de Lei</w:t>
      </w:r>
      <w:r w:rsidRPr="00C90D54">
        <w:rPr>
          <w:color w:val="000000" w:themeColor="text1"/>
        </w:rPr>
        <w:t xml:space="preserve"> </w:t>
      </w:r>
      <w:r w:rsidR="00F46674">
        <w:rPr>
          <w:color w:val="000000" w:themeColor="text1"/>
        </w:rPr>
        <w:t xml:space="preserve">nº 010/2021 </w:t>
      </w:r>
      <w:r w:rsidR="000135F9">
        <w:rPr>
          <w:color w:val="000000" w:themeColor="text1"/>
        </w:rPr>
        <w:t>que Dispõe sobre as Diretriz</w:t>
      </w:r>
      <w:r w:rsidR="00176815">
        <w:rPr>
          <w:color w:val="000000" w:themeColor="text1"/>
        </w:rPr>
        <w:t xml:space="preserve">es para a elaboração da Lei Orçamentária do exercício </w:t>
      </w:r>
      <w:r w:rsidR="00633778">
        <w:rPr>
          <w:color w:val="000000" w:themeColor="text1"/>
        </w:rPr>
        <w:t>de 2022</w:t>
      </w:r>
      <w:bookmarkStart w:id="0" w:name="_GoBack"/>
      <w:bookmarkEnd w:id="0"/>
      <w:r w:rsidR="00176815">
        <w:rPr>
          <w:color w:val="000000" w:themeColor="text1"/>
        </w:rPr>
        <w:t xml:space="preserve"> e dá outras providências. </w:t>
      </w:r>
    </w:p>
    <w:p w:rsidR="00F46674" w:rsidRDefault="00F46674" w:rsidP="00AF5A0A">
      <w:pPr>
        <w:pStyle w:val="PargrafodaLista"/>
        <w:ind w:left="142" w:right="28"/>
        <w:jc w:val="both"/>
        <w:rPr>
          <w:color w:val="000000" w:themeColor="text1"/>
        </w:rPr>
      </w:pPr>
    </w:p>
    <w:p w:rsidR="009D3A98" w:rsidRPr="00C90D54" w:rsidRDefault="009D3A98" w:rsidP="00AF5A0A">
      <w:pPr>
        <w:pStyle w:val="PargrafodaLista"/>
        <w:ind w:left="142" w:right="28"/>
        <w:jc w:val="both"/>
        <w:rPr>
          <w:color w:val="000000" w:themeColor="text1"/>
        </w:rPr>
      </w:pPr>
      <w:r>
        <w:rPr>
          <w:color w:val="000000" w:themeColor="text1"/>
        </w:rPr>
        <w:t xml:space="preserve">Ofício </w:t>
      </w:r>
      <w:r w:rsidR="00B81479">
        <w:rPr>
          <w:color w:val="000000" w:themeColor="text1"/>
        </w:rPr>
        <w:t xml:space="preserve">nº 194/SMS/2021 </w:t>
      </w:r>
      <w:r w:rsidR="000552D5">
        <w:rPr>
          <w:color w:val="000000" w:themeColor="text1"/>
        </w:rPr>
        <w:t xml:space="preserve">da Secretária Municipal de Saúde, em resposta a Indicação </w:t>
      </w:r>
      <w:r w:rsidR="00970D47">
        <w:rPr>
          <w:color w:val="000000" w:themeColor="text1"/>
        </w:rPr>
        <w:t>nº 049</w:t>
      </w:r>
      <w:r w:rsidR="00AE10B9">
        <w:rPr>
          <w:color w:val="000000" w:themeColor="text1"/>
        </w:rPr>
        <w:t xml:space="preserve">/2021 </w:t>
      </w:r>
      <w:r w:rsidR="000552D5">
        <w:rPr>
          <w:color w:val="000000" w:themeColor="text1"/>
        </w:rPr>
        <w:t>da Vereadora Célia Cristina Arias Davalos.</w:t>
      </w:r>
    </w:p>
    <w:p w:rsidR="003F3EAC" w:rsidRPr="003F3EAC" w:rsidRDefault="003F3EAC" w:rsidP="00AF5A0A">
      <w:pPr>
        <w:pStyle w:val="PargrafodaLista"/>
        <w:ind w:right="28"/>
        <w:rPr>
          <w:b/>
          <w:color w:val="000000" w:themeColor="text1"/>
        </w:rPr>
      </w:pPr>
    </w:p>
    <w:p w:rsidR="003F3EAC" w:rsidRPr="003F3EAC" w:rsidRDefault="003F3EAC" w:rsidP="00AF5A0A">
      <w:pPr>
        <w:pStyle w:val="PargrafodaLista"/>
        <w:ind w:right="28"/>
        <w:rPr>
          <w:b/>
          <w:color w:val="000000" w:themeColor="text1"/>
        </w:rPr>
      </w:pPr>
    </w:p>
    <w:p w:rsidR="003F3EAC" w:rsidRDefault="003F3EAC" w:rsidP="003F3EAC">
      <w:pPr>
        <w:pStyle w:val="PargrafodaLista"/>
        <w:numPr>
          <w:ilvl w:val="0"/>
          <w:numId w:val="1"/>
        </w:numPr>
        <w:tabs>
          <w:tab w:val="clear" w:pos="786"/>
        </w:tabs>
        <w:ind w:left="142" w:right="311" w:firstLine="0"/>
        <w:jc w:val="both"/>
        <w:rPr>
          <w:b/>
          <w:color w:val="000000" w:themeColor="text1"/>
        </w:rPr>
      </w:pPr>
      <w:r w:rsidRPr="00B0057C">
        <w:rPr>
          <w:b/>
          <w:color w:val="000000" w:themeColor="text1"/>
        </w:rPr>
        <w:t xml:space="preserve">Leitura de Correspondências recebidas de diversas origens: </w:t>
      </w:r>
    </w:p>
    <w:p w:rsidR="003F3EAC" w:rsidRPr="00B0057C" w:rsidRDefault="003F3EAC" w:rsidP="003F3EAC">
      <w:pPr>
        <w:pStyle w:val="PargrafodaLista"/>
        <w:ind w:left="142" w:right="311"/>
        <w:jc w:val="both"/>
        <w:rPr>
          <w:b/>
          <w:color w:val="000000" w:themeColor="text1"/>
        </w:rPr>
      </w:pPr>
    </w:p>
    <w:p w:rsidR="0076623D" w:rsidRDefault="0076623D" w:rsidP="00573037">
      <w:pPr>
        <w:pStyle w:val="Cabealho"/>
        <w:tabs>
          <w:tab w:val="clear" w:pos="4419"/>
          <w:tab w:val="clear" w:pos="8838"/>
        </w:tabs>
        <w:jc w:val="both"/>
        <w:rPr>
          <w:b/>
          <w:color w:val="000000" w:themeColor="text1"/>
          <w:sz w:val="24"/>
          <w:szCs w:val="24"/>
        </w:rPr>
      </w:pPr>
    </w:p>
    <w:p w:rsidR="00041A84" w:rsidRDefault="00041A84" w:rsidP="00041A84">
      <w:pPr>
        <w:pStyle w:val="Cabealho"/>
        <w:tabs>
          <w:tab w:val="clear" w:pos="4419"/>
          <w:tab w:val="clear" w:pos="8838"/>
        </w:tabs>
        <w:jc w:val="both"/>
        <w:rPr>
          <w:b/>
          <w:color w:val="000000" w:themeColor="text1"/>
          <w:sz w:val="22"/>
          <w:szCs w:val="22"/>
        </w:rPr>
      </w:pPr>
      <w:r w:rsidRPr="00242229">
        <w:rPr>
          <w:b/>
          <w:color w:val="000000" w:themeColor="text1"/>
          <w:sz w:val="22"/>
          <w:szCs w:val="22"/>
        </w:rPr>
        <w:t xml:space="preserve">Segunda Parte:                    </w:t>
      </w:r>
    </w:p>
    <w:p w:rsidR="0076623D" w:rsidRDefault="0076623D" w:rsidP="00041A84">
      <w:pPr>
        <w:pStyle w:val="Cabealho"/>
        <w:tabs>
          <w:tab w:val="clear" w:pos="4419"/>
          <w:tab w:val="clear" w:pos="8838"/>
        </w:tabs>
        <w:jc w:val="both"/>
        <w:rPr>
          <w:b/>
          <w:color w:val="000000" w:themeColor="text1"/>
          <w:sz w:val="22"/>
          <w:szCs w:val="22"/>
        </w:rPr>
      </w:pPr>
    </w:p>
    <w:p w:rsidR="000D76AA" w:rsidRDefault="00041A84" w:rsidP="00041A84">
      <w:pPr>
        <w:pStyle w:val="Cabealho"/>
        <w:tabs>
          <w:tab w:val="clear" w:pos="4419"/>
          <w:tab w:val="clear" w:pos="8838"/>
        </w:tabs>
        <w:jc w:val="center"/>
        <w:rPr>
          <w:b/>
          <w:bCs/>
          <w:color w:val="000000" w:themeColor="text1"/>
          <w:sz w:val="24"/>
          <w:szCs w:val="24"/>
          <w:u w:val="single"/>
        </w:rPr>
      </w:pPr>
      <w:r w:rsidRPr="00574CF5">
        <w:rPr>
          <w:b/>
          <w:bCs/>
          <w:color w:val="000000" w:themeColor="text1"/>
          <w:sz w:val="24"/>
          <w:szCs w:val="24"/>
          <w:u w:val="single"/>
        </w:rPr>
        <w:t xml:space="preserve">GRANDE EXPEDIENTE </w:t>
      </w:r>
    </w:p>
    <w:p w:rsidR="001C4BAE" w:rsidRDefault="001C4BAE" w:rsidP="00FB5907">
      <w:pPr>
        <w:pStyle w:val="Cabealho"/>
        <w:tabs>
          <w:tab w:val="clear" w:pos="4419"/>
          <w:tab w:val="clear" w:pos="8838"/>
        </w:tabs>
        <w:jc w:val="center"/>
        <w:rPr>
          <w:b/>
          <w:bCs/>
          <w:color w:val="000000" w:themeColor="text1"/>
          <w:sz w:val="24"/>
          <w:szCs w:val="24"/>
          <w:u w:val="single"/>
        </w:rPr>
      </w:pPr>
      <w:r w:rsidRPr="00C85FD5">
        <w:rPr>
          <w:b/>
          <w:color w:val="000000" w:themeColor="text1"/>
          <w:sz w:val="24"/>
          <w:szCs w:val="24"/>
        </w:rPr>
        <w:t>(</w:t>
      </w:r>
      <w:r w:rsidRPr="00D06C1D">
        <w:rPr>
          <w:rFonts w:ascii="Arial" w:hAnsi="Arial" w:cs="Arial"/>
          <w:b/>
          <w:color w:val="000000"/>
          <w:sz w:val="20"/>
        </w:rPr>
        <w:t>§</w:t>
      </w:r>
      <w:r w:rsidRPr="00D06C1D">
        <w:rPr>
          <w:rFonts w:ascii="Arial" w:hAnsi="Arial" w:cs="Arial"/>
          <w:color w:val="000000"/>
          <w:sz w:val="20"/>
        </w:rPr>
        <w:t xml:space="preserve"> </w:t>
      </w:r>
      <w:r w:rsidRPr="00D06C1D">
        <w:rPr>
          <w:rFonts w:ascii="Arial" w:hAnsi="Arial" w:cs="Arial"/>
          <w:b/>
          <w:color w:val="000000"/>
          <w:sz w:val="20"/>
        </w:rPr>
        <w:t xml:space="preserve">1º </w:t>
      </w:r>
      <w:r w:rsidRPr="00C85FD5">
        <w:rPr>
          <w:b/>
          <w:color w:val="000000" w:themeColor="text1"/>
          <w:sz w:val="24"/>
          <w:szCs w:val="24"/>
        </w:rPr>
        <w:t>Art. 138 Reg. Interno).</w:t>
      </w:r>
    </w:p>
    <w:p w:rsidR="00A77006" w:rsidRDefault="00041A84" w:rsidP="00FB5907">
      <w:pPr>
        <w:pStyle w:val="Cabealho"/>
        <w:tabs>
          <w:tab w:val="clear" w:pos="4419"/>
          <w:tab w:val="clear" w:pos="8838"/>
        </w:tabs>
        <w:spacing w:line="276" w:lineRule="auto"/>
        <w:jc w:val="center"/>
        <w:rPr>
          <w:b/>
          <w:bCs/>
          <w:color w:val="000000" w:themeColor="text1"/>
          <w:sz w:val="24"/>
          <w:szCs w:val="24"/>
          <w:u w:val="single"/>
        </w:rPr>
      </w:pPr>
      <w:r w:rsidRPr="00574CF5">
        <w:rPr>
          <w:b/>
          <w:bCs/>
          <w:color w:val="000000" w:themeColor="text1"/>
          <w:sz w:val="24"/>
          <w:szCs w:val="24"/>
          <w:u w:val="single"/>
        </w:rPr>
        <w:t>ORDEM DO DIA</w:t>
      </w:r>
    </w:p>
    <w:p w:rsidR="002B1E5E" w:rsidRDefault="00AB7B71" w:rsidP="00C07016">
      <w:pPr>
        <w:pStyle w:val="Cabealho"/>
        <w:tabs>
          <w:tab w:val="clear" w:pos="4419"/>
          <w:tab w:val="clear" w:pos="8838"/>
          <w:tab w:val="left" w:pos="7125"/>
        </w:tabs>
        <w:jc w:val="both"/>
        <w:rPr>
          <w:b/>
          <w:bCs/>
          <w:color w:val="000000" w:themeColor="text1"/>
          <w:sz w:val="24"/>
          <w:szCs w:val="24"/>
        </w:rPr>
      </w:pPr>
      <w:r>
        <w:rPr>
          <w:b/>
          <w:bCs/>
          <w:color w:val="000000" w:themeColor="text1"/>
          <w:sz w:val="24"/>
          <w:szCs w:val="24"/>
        </w:rPr>
        <w:tab/>
      </w:r>
    </w:p>
    <w:p w:rsidR="0095007E" w:rsidRPr="00C07016" w:rsidRDefault="0095007E" w:rsidP="00C07016">
      <w:pPr>
        <w:pStyle w:val="Cabealho"/>
        <w:tabs>
          <w:tab w:val="clear" w:pos="4419"/>
          <w:tab w:val="clear" w:pos="8838"/>
          <w:tab w:val="left" w:pos="7125"/>
        </w:tabs>
        <w:jc w:val="both"/>
        <w:rPr>
          <w:b/>
          <w:bCs/>
          <w:color w:val="000000" w:themeColor="text1"/>
          <w:sz w:val="24"/>
          <w:szCs w:val="24"/>
        </w:rPr>
      </w:pPr>
    </w:p>
    <w:p w:rsidR="0095007E" w:rsidRDefault="007772DA" w:rsidP="00D43A72">
      <w:pPr>
        <w:tabs>
          <w:tab w:val="left" w:pos="1843"/>
        </w:tabs>
        <w:spacing w:line="276" w:lineRule="auto"/>
        <w:jc w:val="both"/>
        <w:rPr>
          <w:b/>
          <w:bCs/>
          <w:color w:val="000000" w:themeColor="text1"/>
        </w:rPr>
      </w:pPr>
      <w:r>
        <w:rPr>
          <w:b/>
          <w:bCs/>
          <w:color w:val="000000" w:themeColor="text1"/>
        </w:rPr>
        <w:t>Indicação Nº 44/2021 de autoria da v</w:t>
      </w:r>
      <w:r w:rsidRPr="00C645FC">
        <w:rPr>
          <w:b/>
          <w:bCs/>
          <w:color w:val="000000" w:themeColor="text1"/>
        </w:rPr>
        <w:t>ereadora</w:t>
      </w:r>
      <w:r>
        <w:rPr>
          <w:b/>
          <w:bCs/>
          <w:color w:val="000000" w:themeColor="text1"/>
        </w:rPr>
        <w:t xml:space="preserve"> Célia Cristina Arias Davalos: </w:t>
      </w:r>
    </w:p>
    <w:p w:rsidR="00D80571" w:rsidRPr="00B67414" w:rsidRDefault="00D80571" w:rsidP="00D43A72">
      <w:pPr>
        <w:tabs>
          <w:tab w:val="left" w:pos="1843"/>
        </w:tabs>
        <w:spacing w:line="276" w:lineRule="auto"/>
        <w:jc w:val="both"/>
      </w:pPr>
      <w:r>
        <w:rPr>
          <w:b/>
          <w:bCs/>
        </w:rPr>
        <w:t xml:space="preserve">INDICA </w:t>
      </w:r>
      <w:r>
        <w:t>ao</w:t>
      </w:r>
      <w:r w:rsidRPr="00320D1C">
        <w:t xml:space="preserve"> </w:t>
      </w:r>
      <w:r>
        <w:t>Prefeito Municipal, Rudi Paetzold, com cópia a Secretário Municipal de Infraestrutura</w:t>
      </w:r>
      <w:r>
        <w:rPr>
          <w:bCs/>
        </w:rPr>
        <w:t>, Senhor João Rube Espíndola, com cópia ao Diretor Municipal de Tributos, Senhor Osmar Sanabria que viabilizem</w:t>
      </w:r>
      <w:r w:rsidR="004A1C68">
        <w:rPr>
          <w:bCs/>
        </w:rPr>
        <w:t xml:space="preserve"> a</w:t>
      </w:r>
      <w:r>
        <w:rPr>
          <w:bCs/>
        </w:rPr>
        <w:t xml:space="preserve"> isenção ou redução do IPTU e Alvará dos comércios com atividades noturnas.  </w:t>
      </w:r>
    </w:p>
    <w:p w:rsidR="00D80571" w:rsidRDefault="00D80571" w:rsidP="00D43A72">
      <w:pPr>
        <w:tabs>
          <w:tab w:val="left" w:pos="1843"/>
        </w:tabs>
        <w:spacing w:line="276" w:lineRule="auto"/>
        <w:jc w:val="both"/>
      </w:pPr>
    </w:p>
    <w:p w:rsidR="002B1E5E" w:rsidRDefault="002B1E5E" w:rsidP="00D43A72">
      <w:pPr>
        <w:tabs>
          <w:tab w:val="left" w:pos="1843"/>
        </w:tabs>
        <w:spacing w:line="276" w:lineRule="auto"/>
        <w:jc w:val="both"/>
      </w:pPr>
    </w:p>
    <w:p w:rsidR="00D930D4" w:rsidRDefault="00D930D4" w:rsidP="00D43A72">
      <w:pPr>
        <w:tabs>
          <w:tab w:val="left" w:pos="1843"/>
        </w:tabs>
        <w:jc w:val="both"/>
        <w:rPr>
          <w:b/>
          <w:bCs/>
          <w:color w:val="000000" w:themeColor="text1"/>
        </w:rPr>
      </w:pPr>
      <w:r>
        <w:rPr>
          <w:b/>
          <w:bCs/>
          <w:color w:val="000000" w:themeColor="text1"/>
        </w:rPr>
        <w:t>Indicação Nº 52/2021 de autoria do vereador Paulo Campos:</w:t>
      </w:r>
    </w:p>
    <w:p w:rsidR="00612EF4" w:rsidRDefault="00612EF4" w:rsidP="00D43A72">
      <w:pPr>
        <w:tabs>
          <w:tab w:val="left" w:pos="1985"/>
        </w:tabs>
        <w:ind w:hanging="283"/>
        <w:jc w:val="both"/>
      </w:pPr>
      <w:r>
        <w:rPr>
          <w:b/>
          <w:bCs/>
        </w:rPr>
        <w:t xml:space="preserve">     INDICA </w:t>
      </w:r>
      <w:r>
        <w:t>ao</w:t>
      </w:r>
      <w:r w:rsidRPr="00320D1C">
        <w:t xml:space="preserve"> </w:t>
      </w:r>
      <w:r>
        <w:t xml:space="preserve">Secretário de Estado de Infraestrutura, Senhor Eduardo Riedel, com cópia ao Deputado Estadual Barbosinha, que viabilizem a construção de 1.700 (um mil e setecentos metros) de asfalto na Rua Abílio Espindola Sobrinho de encontro com a Rodovia MS 148, que liga o Município de </w:t>
      </w:r>
      <w:r>
        <w:rPr>
          <w:bCs/>
        </w:rPr>
        <w:t xml:space="preserve">Coronel Sapucaia – MS á Paranhos-MS, </w:t>
      </w:r>
      <w:r>
        <w:t xml:space="preserve">com ciclovia no canteiro central. </w:t>
      </w:r>
    </w:p>
    <w:p w:rsidR="002B1E5E" w:rsidRDefault="002B1E5E" w:rsidP="00D43A72">
      <w:pPr>
        <w:tabs>
          <w:tab w:val="left" w:pos="1985"/>
        </w:tabs>
        <w:ind w:hanging="283"/>
        <w:jc w:val="both"/>
      </w:pPr>
    </w:p>
    <w:p w:rsidR="002B1E5E" w:rsidRDefault="002B1E5E" w:rsidP="00D43A72">
      <w:pPr>
        <w:tabs>
          <w:tab w:val="left" w:pos="1985"/>
        </w:tabs>
        <w:ind w:hanging="283"/>
        <w:jc w:val="both"/>
      </w:pPr>
    </w:p>
    <w:p w:rsidR="002B1E5E" w:rsidRDefault="002B1E5E" w:rsidP="00D43A72">
      <w:pPr>
        <w:tabs>
          <w:tab w:val="left" w:pos="1985"/>
        </w:tabs>
        <w:ind w:hanging="283"/>
        <w:jc w:val="both"/>
      </w:pPr>
    </w:p>
    <w:p w:rsidR="002B1E5E" w:rsidRDefault="002B1E5E" w:rsidP="00D43A72">
      <w:pPr>
        <w:tabs>
          <w:tab w:val="left" w:pos="1985"/>
        </w:tabs>
        <w:ind w:hanging="283"/>
        <w:jc w:val="both"/>
      </w:pPr>
    </w:p>
    <w:p w:rsidR="00A05DFD" w:rsidRDefault="00A05DFD" w:rsidP="00D43A72">
      <w:pPr>
        <w:tabs>
          <w:tab w:val="left" w:pos="1985"/>
        </w:tabs>
        <w:ind w:hanging="283"/>
        <w:jc w:val="both"/>
        <w:rPr>
          <w:b/>
          <w:bCs/>
          <w:color w:val="000000" w:themeColor="text1"/>
        </w:rPr>
      </w:pPr>
      <w:r>
        <w:rPr>
          <w:b/>
          <w:bCs/>
          <w:color w:val="000000" w:themeColor="text1"/>
        </w:rPr>
        <w:t xml:space="preserve">    </w:t>
      </w:r>
    </w:p>
    <w:p w:rsidR="00A05DFD" w:rsidRDefault="00A05DFD" w:rsidP="00D43A72">
      <w:pPr>
        <w:tabs>
          <w:tab w:val="left" w:pos="1985"/>
        </w:tabs>
        <w:spacing w:line="276" w:lineRule="auto"/>
        <w:jc w:val="both"/>
        <w:rPr>
          <w:b/>
          <w:bCs/>
          <w:color w:val="000000" w:themeColor="text1"/>
        </w:rPr>
      </w:pPr>
      <w:r>
        <w:rPr>
          <w:b/>
          <w:bCs/>
          <w:color w:val="000000" w:themeColor="text1"/>
        </w:rPr>
        <w:t>Indicação Nº 53/2021 de autoria da v</w:t>
      </w:r>
      <w:r w:rsidRPr="00C645FC">
        <w:rPr>
          <w:b/>
          <w:bCs/>
          <w:color w:val="000000" w:themeColor="text1"/>
        </w:rPr>
        <w:t>ereadora</w:t>
      </w:r>
      <w:r>
        <w:rPr>
          <w:b/>
          <w:bCs/>
          <w:color w:val="000000" w:themeColor="text1"/>
        </w:rPr>
        <w:t xml:space="preserve"> Niágara Kraievski:</w:t>
      </w:r>
      <w:r w:rsidR="00297C94">
        <w:rPr>
          <w:b/>
          <w:bCs/>
          <w:color w:val="000000" w:themeColor="text1"/>
        </w:rPr>
        <w:t xml:space="preserve"> conter </w:t>
      </w:r>
    </w:p>
    <w:p w:rsidR="009E64A9" w:rsidRDefault="009E64A9" w:rsidP="00D43A72">
      <w:pPr>
        <w:tabs>
          <w:tab w:val="left" w:pos="1418"/>
          <w:tab w:val="left" w:pos="1843"/>
        </w:tabs>
        <w:spacing w:line="276" w:lineRule="auto"/>
        <w:jc w:val="both"/>
      </w:pPr>
      <w:r>
        <w:rPr>
          <w:b/>
          <w:bCs/>
        </w:rPr>
        <w:t xml:space="preserve">INDICA </w:t>
      </w:r>
      <w:r>
        <w:t>ao Exmo. Senhor Deputado Federal Loester Trutis, a viabilização de Emenda Parlamentar no valor de 500,000,00 (quinhentos mil reais) para a manutenção da Saúde do Município de Coronel Sapucaia – MS.</w:t>
      </w:r>
    </w:p>
    <w:p w:rsidR="00B419F7" w:rsidRDefault="00B419F7" w:rsidP="00D43A72">
      <w:pPr>
        <w:tabs>
          <w:tab w:val="left" w:pos="1843"/>
        </w:tabs>
        <w:spacing w:line="276" w:lineRule="auto"/>
        <w:jc w:val="both"/>
      </w:pPr>
    </w:p>
    <w:p w:rsidR="00B419F7" w:rsidRDefault="007772DA" w:rsidP="00D43A72">
      <w:pPr>
        <w:tabs>
          <w:tab w:val="left" w:pos="1843"/>
        </w:tabs>
        <w:spacing w:line="276" w:lineRule="auto"/>
        <w:jc w:val="both"/>
        <w:rPr>
          <w:b/>
          <w:bCs/>
          <w:color w:val="000000" w:themeColor="text1"/>
        </w:rPr>
      </w:pPr>
      <w:r>
        <w:rPr>
          <w:b/>
          <w:bCs/>
          <w:color w:val="000000" w:themeColor="text1"/>
        </w:rPr>
        <w:t>Indicação Nº 57/2021 de autoria da v</w:t>
      </w:r>
      <w:r w:rsidRPr="00C645FC">
        <w:rPr>
          <w:b/>
          <w:bCs/>
          <w:color w:val="000000" w:themeColor="text1"/>
        </w:rPr>
        <w:t>ereadora</w:t>
      </w:r>
      <w:r w:rsidR="000B7D74">
        <w:rPr>
          <w:b/>
          <w:bCs/>
          <w:color w:val="000000" w:themeColor="text1"/>
        </w:rPr>
        <w:t xml:space="preserve"> Maria Eloir F. Rodrigues Vilante:</w:t>
      </w:r>
      <w:r>
        <w:rPr>
          <w:b/>
          <w:bCs/>
          <w:color w:val="000000" w:themeColor="text1"/>
        </w:rPr>
        <w:t xml:space="preserve"> </w:t>
      </w:r>
    </w:p>
    <w:p w:rsidR="007772DA" w:rsidRDefault="007772DA" w:rsidP="00D43A72">
      <w:pPr>
        <w:tabs>
          <w:tab w:val="left" w:pos="1843"/>
        </w:tabs>
        <w:spacing w:line="276" w:lineRule="auto"/>
        <w:jc w:val="both"/>
      </w:pPr>
      <w:r>
        <w:rPr>
          <w:b/>
          <w:bCs/>
        </w:rPr>
        <w:t xml:space="preserve">INDICA </w:t>
      </w:r>
      <w:r>
        <w:t>ao Prefeito Municipal, Senhor Rudi Paetzold, com cópia ao Secretário Municipal de Infraestrutura, Senhor João Rube Espindola a readequação de toda a Avenida Flavio Derzi na Praça da Bandeira para o trânsito de veículos pesados.</w:t>
      </w:r>
    </w:p>
    <w:p w:rsidR="00544F18" w:rsidRDefault="00544F18" w:rsidP="00D43A72">
      <w:pPr>
        <w:tabs>
          <w:tab w:val="left" w:pos="1843"/>
        </w:tabs>
        <w:spacing w:line="276" w:lineRule="auto"/>
        <w:jc w:val="both"/>
      </w:pPr>
    </w:p>
    <w:p w:rsidR="00544F18" w:rsidRDefault="00544F18" w:rsidP="00D43A72">
      <w:pPr>
        <w:tabs>
          <w:tab w:val="left" w:pos="1843"/>
        </w:tabs>
        <w:spacing w:line="276" w:lineRule="auto"/>
        <w:jc w:val="both"/>
        <w:rPr>
          <w:b/>
          <w:bCs/>
          <w:color w:val="000000" w:themeColor="text1"/>
        </w:rPr>
      </w:pPr>
      <w:r>
        <w:rPr>
          <w:b/>
          <w:bCs/>
          <w:color w:val="000000" w:themeColor="text1"/>
        </w:rPr>
        <w:t>Indicação Nº 58/2021 de autoria das v</w:t>
      </w:r>
      <w:r w:rsidRPr="00C645FC">
        <w:rPr>
          <w:b/>
          <w:bCs/>
          <w:color w:val="000000" w:themeColor="text1"/>
        </w:rPr>
        <w:t>ereadora</w:t>
      </w:r>
      <w:r>
        <w:rPr>
          <w:b/>
          <w:bCs/>
          <w:color w:val="000000" w:themeColor="text1"/>
        </w:rPr>
        <w:t>s Niágara Kraievski e Maria Eloir F. Rodrigues Vilante:</w:t>
      </w:r>
    </w:p>
    <w:p w:rsidR="00544F18" w:rsidRDefault="00544F18" w:rsidP="00D43A72">
      <w:pPr>
        <w:tabs>
          <w:tab w:val="left" w:pos="1843"/>
        </w:tabs>
        <w:spacing w:line="276" w:lineRule="auto"/>
        <w:jc w:val="both"/>
      </w:pPr>
      <w:r>
        <w:rPr>
          <w:b/>
          <w:bCs/>
        </w:rPr>
        <w:t xml:space="preserve">INDICAM </w:t>
      </w:r>
      <w:r>
        <w:t>ao Prefeito Municipal, Senhor Rudi Paetzold, com cópias ao Secretário Estadual de Saúde do Estado de Mato Grosso do Sul, Senhor Geraldo Resende, Secretária Municipal de Saúde, Senhora Najla Mariano, Secretária Municipal de Educação, Senhora Maria Eva Gauto Eri</w:t>
      </w:r>
      <w:r w:rsidR="00573286">
        <w:t>n</w:t>
      </w:r>
      <w:r>
        <w:t>ger, que viabilizem a vacinação dos professores e administrativos do município de Coronel Sapucaia – MS.</w:t>
      </w:r>
    </w:p>
    <w:p w:rsidR="0055599E" w:rsidRDefault="0055599E" w:rsidP="00D43A72">
      <w:pPr>
        <w:tabs>
          <w:tab w:val="left" w:pos="1843"/>
        </w:tabs>
        <w:spacing w:line="276" w:lineRule="auto"/>
        <w:jc w:val="both"/>
        <w:rPr>
          <w:b/>
          <w:bCs/>
        </w:rPr>
      </w:pPr>
    </w:p>
    <w:p w:rsidR="0055599E" w:rsidRDefault="0055599E" w:rsidP="00D43A72">
      <w:pPr>
        <w:tabs>
          <w:tab w:val="left" w:pos="1843"/>
        </w:tabs>
        <w:spacing w:line="276" w:lineRule="auto"/>
        <w:jc w:val="both"/>
        <w:rPr>
          <w:b/>
          <w:bCs/>
          <w:color w:val="000000" w:themeColor="text1"/>
        </w:rPr>
      </w:pPr>
      <w:r>
        <w:rPr>
          <w:b/>
          <w:bCs/>
          <w:color w:val="000000" w:themeColor="text1"/>
        </w:rPr>
        <w:t>Indicação Nº 59/2021 de autoria da v</w:t>
      </w:r>
      <w:r w:rsidRPr="00C645FC">
        <w:rPr>
          <w:b/>
          <w:bCs/>
          <w:color w:val="000000" w:themeColor="text1"/>
        </w:rPr>
        <w:t>ereadora</w:t>
      </w:r>
      <w:r>
        <w:rPr>
          <w:b/>
          <w:bCs/>
          <w:color w:val="000000" w:themeColor="text1"/>
        </w:rPr>
        <w:t xml:space="preserve"> Maria Eloir F. Rodrigues Vilante: </w:t>
      </w:r>
    </w:p>
    <w:p w:rsidR="0055599E" w:rsidRDefault="0055599E" w:rsidP="00D43A72">
      <w:pPr>
        <w:tabs>
          <w:tab w:val="left" w:pos="1843"/>
        </w:tabs>
        <w:spacing w:line="276" w:lineRule="auto"/>
        <w:jc w:val="both"/>
      </w:pPr>
      <w:r>
        <w:rPr>
          <w:b/>
          <w:bCs/>
        </w:rPr>
        <w:t xml:space="preserve">INDICA </w:t>
      </w:r>
      <w:r>
        <w:t>ao Prefeito Municipal, Senhor Rudi Paetzold, com cópia ao Secretario Municipal de Infraestrutura, Senhor João Rube Espindola e ao Secretário Municipal da Juventude, Esportes e Lazer, Senhor Nei Kuasne, que viabilizem a iluminação ao redor da Poli Esportiva Rachidão.</w:t>
      </w:r>
    </w:p>
    <w:p w:rsidR="00573286" w:rsidRDefault="00573286" w:rsidP="00D43A72">
      <w:pPr>
        <w:tabs>
          <w:tab w:val="left" w:pos="1843"/>
        </w:tabs>
        <w:spacing w:line="276" w:lineRule="auto"/>
        <w:jc w:val="both"/>
      </w:pPr>
    </w:p>
    <w:p w:rsidR="00573286" w:rsidRDefault="00781B41" w:rsidP="00D43A72">
      <w:pPr>
        <w:tabs>
          <w:tab w:val="left" w:pos="1843"/>
        </w:tabs>
        <w:spacing w:line="276" w:lineRule="auto"/>
        <w:jc w:val="both"/>
        <w:rPr>
          <w:b/>
          <w:bCs/>
          <w:color w:val="000000" w:themeColor="text1"/>
        </w:rPr>
      </w:pPr>
      <w:r>
        <w:rPr>
          <w:b/>
          <w:bCs/>
          <w:color w:val="000000" w:themeColor="text1"/>
        </w:rPr>
        <w:t>Indicação Nº 60</w:t>
      </w:r>
      <w:r w:rsidR="00573286">
        <w:rPr>
          <w:b/>
          <w:bCs/>
          <w:color w:val="000000" w:themeColor="text1"/>
        </w:rPr>
        <w:t>/2021 de autoria da v</w:t>
      </w:r>
      <w:r w:rsidR="00573286" w:rsidRPr="00C645FC">
        <w:rPr>
          <w:b/>
          <w:bCs/>
          <w:color w:val="000000" w:themeColor="text1"/>
        </w:rPr>
        <w:t>ereadora</w:t>
      </w:r>
      <w:r w:rsidR="00573286">
        <w:rPr>
          <w:b/>
          <w:bCs/>
          <w:color w:val="000000" w:themeColor="text1"/>
        </w:rPr>
        <w:t xml:space="preserve"> Maria Eloir F. Rodrigues Vilante: </w:t>
      </w:r>
    </w:p>
    <w:p w:rsidR="002F233C" w:rsidRDefault="002F233C" w:rsidP="00D43A72">
      <w:pPr>
        <w:tabs>
          <w:tab w:val="left" w:pos="1843"/>
        </w:tabs>
        <w:spacing w:line="276" w:lineRule="auto"/>
        <w:jc w:val="both"/>
        <w:rPr>
          <w:bCs/>
        </w:rPr>
      </w:pPr>
      <w:r>
        <w:rPr>
          <w:b/>
          <w:bCs/>
        </w:rPr>
        <w:t xml:space="preserve">INDICA </w:t>
      </w:r>
      <w:r>
        <w:t>ao</w:t>
      </w:r>
      <w:r w:rsidRPr="00320D1C">
        <w:t xml:space="preserve"> </w:t>
      </w:r>
      <w:r>
        <w:t>Prefeito Municipal, Rudi Paetzold, com cópia a Secretário Municipal de Infraestrutura,</w:t>
      </w:r>
      <w:r w:rsidRPr="007F540F">
        <w:rPr>
          <w:bCs/>
        </w:rPr>
        <w:t xml:space="preserve"> </w:t>
      </w:r>
      <w:r>
        <w:rPr>
          <w:bCs/>
        </w:rPr>
        <w:t xml:space="preserve">Senhor João Rube Espindola, a construção de uma pista de caminhada e a instalação de bancos e mesas próximo a pista na Avenida Internacional e Praça da Bíblia. </w:t>
      </w:r>
    </w:p>
    <w:p w:rsidR="006C5BEF" w:rsidRDefault="006C5BEF" w:rsidP="00D43A72">
      <w:pPr>
        <w:tabs>
          <w:tab w:val="left" w:pos="1843"/>
        </w:tabs>
        <w:spacing w:line="276" w:lineRule="auto"/>
        <w:jc w:val="both"/>
        <w:rPr>
          <w:b/>
          <w:bCs/>
          <w:color w:val="000000" w:themeColor="text1"/>
        </w:rPr>
      </w:pPr>
    </w:p>
    <w:p w:rsidR="00DC467D" w:rsidRDefault="00DC467D" w:rsidP="00D43A72">
      <w:pPr>
        <w:tabs>
          <w:tab w:val="left" w:pos="1843"/>
        </w:tabs>
        <w:spacing w:line="276" w:lineRule="auto"/>
        <w:jc w:val="both"/>
        <w:rPr>
          <w:b/>
          <w:bCs/>
          <w:color w:val="000000" w:themeColor="text1"/>
        </w:rPr>
      </w:pPr>
    </w:p>
    <w:p w:rsidR="00DC467D" w:rsidRPr="003029AD" w:rsidRDefault="00DC467D" w:rsidP="00D43A72">
      <w:pPr>
        <w:tabs>
          <w:tab w:val="left" w:pos="1843"/>
        </w:tabs>
        <w:spacing w:line="276" w:lineRule="auto"/>
        <w:jc w:val="both"/>
        <w:rPr>
          <w:b/>
          <w:bCs/>
          <w:color w:val="000000" w:themeColor="text1"/>
        </w:rPr>
      </w:pPr>
    </w:p>
    <w:p w:rsidR="00E713B1" w:rsidRPr="00C645FC" w:rsidRDefault="00E713B1" w:rsidP="00D43A72">
      <w:pPr>
        <w:tabs>
          <w:tab w:val="left" w:pos="1843"/>
        </w:tabs>
        <w:spacing w:line="276" w:lineRule="auto"/>
        <w:jc w:val="both"/>
        <w:rPr>
          <w:b/>
          <w:bCs/>
        </w:rPr>
      </w:pPr>
    </w:p>
    <w:p w:rsidR="00AB7B71" w:rsidRDefault="00A17ABE" w:rsidP="008E7CE6">
      <w:pPr>
        <w:pStyle w:val="Cabealho"/>
        <w:tabs>
          <w:tab w:val="clear" w:pos="4419"/>
          <w:tab w:val="clear" w:pos="8838"/>
          <w:tab w:val="left" w:pos="4605"/>
        </w:tabs>
        <w:jc w:val="center"/>
        <w:rPr>
          <w:b/>
          <w:bCs/>
          <w:color w:val="000000" w:themeColor="text1"/>
          <w:sz w:val="24"/>
          <w:szCs w:val="24"/>
        </w:rPr>
      </w:pPr>
      <w:r>
        <w:rPr>
          <w:b/>
          <w:bCs/>
          <w:color w:val="000000" w:themeColor="text1"/>
          <w:sz w:val="24"/>
          <w:szCs w:val="24"/>
        </w:rPr>
        <w:t>PROJETO DE LEI Nº</w:t>
      </w:r>
      <w:r w:rsidR="006501EF">
        <w:rPr>
          <w:b/>
          <w:bCs/>
          <w:color w:val="000000" w:themeColor="text1"/>
          <w:sz w:val="24"/>
          <w:szCs w:val="24"/>
        </w:rPr>
        <w:t xml:space="preserve"> 004</w:t>
      </w:r>
      <w:r w:rsidR="00FE1911">
        <w:rPr>
          <w:b/>
          <w:bCs/>
          <w:color w:val="000000" w:themeColor="text1"/>
          <w:sz w:val="24"/>
          <w:szCs w:val="24"/>
        </w:rPr>
        <w:t>/</w:t>
      </w:r>
      <w:r w:rsidR="000302D4">
        <w:rPr>
          <w:b/>
          <w:bCs/>
          <w:color w:val="000000" w:themeColor="text1"/>
          <w:sz w:val="24"/>
          <w:szCs w:val="24"/>
        </w:rPr>
        <w:t>2021</w:t>
      </w:r>
      <w:r w:rsidR="00FE6A28">
        <w:rPr>
          <w:b/>
          <w:bCs/>
          <w:color w:val="000000" w:themeColor="text1"/>
          <w:sz w:val="24"/>
          <w:szCs w:val="24"/>
        </w:rPr>
        <w:t xml:space="preserve"> – </w:t>
      </w:r>
      <w:r w:rsidR="005D27CC">
        <w:rPr>
          <w:b/>
          <w:bCs/>
          <w:color w:val="000000" w:themeColor="text1"/>
          <w:sz w:val="24"/>
          <w:szCs w:val="24"/>
        </w:rPr>
        <w:t xml:space="preserve">PODER </w:t>
      </w:r>
      <w:r w:rsidR="006501EF">
        <w:rPr>
          <w:b/>
          <w:bCs/>
          <w:color w:val="000000" w:themeColor="text1"/>
          <w:sz w:val="24"/>
          <w:szCs w:val="24"/>
        </w:rPr>
        <w:t>EXECUTIVO</w:t>
      </w:r>
    </w:p>
    <w:p w:rsidR="00E713B1" w:rsidRPr="00E713B1" w:rsidRDefault="00E713B1" w:rsidP="008E7CE6">
      <w:pPr>
        <w:pStyle w:val="Cabealho"/>
        <w:tabs>
          <w:tab w:val="clear" w:pos="4419"/>
          <w:tab w:val="clear" w:pos="8838"/>
          <w:tab w:val="left" w:pos="4605"/>
        </w:tabs>
        <w:jc w:val="center"/>
        <w:rPr>
          <w:bCs/>
          <w:color w:val="000000" w:themeColor="text1"/>
          <w:sz w:val="24"/>
          <w:szCs w:val="24"/>
        </w:rPr>
      </w:pPr>
      <w:r>
        <w:rPr>
          <w:bCs/>
          <w:color w:val="000000" w:themeColor="text1"/>
          <w:sz w:val="24"/>
          <w:szCs w:val="24"/>
        </w:rPr>
        <w:t>(</w:t>
      </w:r>
      <w:r w:rsidRPr="00E713B1">
        <w:rPr>
          <w:bCs/>
          <w:color w:val="000000" w:themeColor="text1"/>
          <w:sz w:val="24"/>
          <w:szCs w:val="24"/>
        </w:rPr>
        <w:t>Altera data de aniversário do município de Coronel Sapucaia-MS</w:t>
      </w:r>
      <w:r>
        <w:rPr>
          <w:bCs/>
          <w:color w:val="000000" w:themeColor="text1"/>
          <w:sz w:val="24"/>
          <w:szCs w:val="24"/>
        </w:rPr>
        <w:t>)</w:t>
      </w:r>
    </w:p>
    <w:p w:rsidR="00D66F79" w:rsidRDefault="00D66F79" w:rsidP="00231872">
      <w:pPr>
        <w:jc w:val="both"/>
      </w:pPr>
    </w:p>
    <w:p w:rsidR="00235ECA" w:rsidRPr="0061584F" w:rsidRDefault="00235ECA" w:rsidP="00235ECA">
      <w:pPr>
        <w:pStyle w:val="Cabealho"/>
        <w:tabs>
          <w:tab w:val="clear" w:pos="4419"/>
          <w:tab w:val="clear" w:pos="8838"/>
          <w:tab w:val="left" w:pos="4605"/>
        </w:tabs>
        <w:jc w:val="both"/>
        <w:rPr>
          <w:bCs/>
          <w:color w:val="000000" w:themeColor="text1"/>
          <w:sz w:val="24"/>
          <w:szCs w:val="24"/>
        </w:rPr>
      </w:pPr>
    </w:p>
    <w:p w:rsidR="00D87429" w:rsidRDefault="006501EF" w:rsidP="00235ECA">
      <w:pPr>
        <w:jc w:val="both"/>
        <w:rPr>
          <w:b/>
        </w:rPr>
      </w:pPr>
      <w:r>
        <w:rPr>
          <w:b/>
        </w:rPr>
        <w:t xml:space="preserve">Proposta de Emenda Modificativa nº 001/2021 </w:t>
      </w:r>
      <w:r w:rsidRPr="006501EF">
        <w:t>de autoria da Comissão de Legislação, Justiça e Redação Final que modifica a súmula do Projeto</w:t>
      </w:r>
      <w:r>
        <w:t xml:space="preserve"> de Lei GP nº 004/2021. </w:t>
      </w:r>
    </w:p>
    <w:p w:rsidR="00D87429" w:rsidRDefault="00D87429" w:rsidP="00235ECA">
      <w:pPr>
        <w:jc w:val="both"/>
        <w:rPr>
          <w:b/>
        </w:rPr>
      </w:pPr>
    </w:p>
    <w:sectPr w:rsidR="00D87429" w:rsidSect="00DA1F1D">
      <w:headerReference w:type="default" r:id="rId8"/>
      <w:footerReference w:type="default" r:id="rId9"/>
      <w:pgSz w:w="11907" w:h="16840" w:code="9"/>
      <w:pgMar w:top="284" w:right="567" w:bottom="284" w:left="539" w:header="720" w:footer="1145" w:gutter="0"/>
      <w:pgBorders>
        <w:top w:val="single" w:sz="12" w:space="1" w:color="000000"/>
        <w:left w:val="single" w:sz="12" w:space="4" w:color="000000"/>
        <w:bottom w:val="single" w:sz="12" w:space="1" w:color="000000"/>
        <w:right w:val="single" w:sz="12" w:space="4" w:color="000000"/>
      </w:pgBorders>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35F9" w:rsidRDefault="000135F9">
      <w:r>
        <w:separator/>
      </w:r>
    </w:p>
  </w:endnote>
  <w:endnote w:type="continuationSeparator" w:id="0">
    <w:p w:rsidR="000135F9" w:rsidRDefault="00013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Comic Sans MS">
    <w:panose1 w:val="030F0702030302020204"/>
    <w:charset w:val="00"/>
    <w:family w:val="script"/>
    <w:pitch w:val="variable"/>
    <w:sig w:usb0="00000287" w:usb1="4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5F9" w:rsidRDefault="000135F9">
    <w:pPr>
      <w:pStyle w:val="Rodap"/>
      <w:jc w:val="center"/>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35F9" w:rsidRDefault="000135F9">
      <w:r>
        <w:separator/>
      </w:r>
    </w:p>
  </w:footnote>
  <w:footnote w:type="continuationSeparator" w:id="0">
    <w:p w:rsidR="000135F9" w:rsidRDefault="000135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5F9" w:rsidRDefault="000135F9">
    <w:pPr>
      <w:pStyle w:val="Ttulo1"/>
      <w:jc w:val="center"/>
      <w:rPr>
        <w:sz w:val="24"/>
        <w:szCs w:val="24"/>
      </w:rPr>
    </w:pPr>
  </w:p>
  <w:p w:rsidR="000135F9" w:rsidRDefault="000135F9">
    <w:pPr>
      <w:pStyle w:val="Ttulo1"/>
      <w:jc w:val="center"/>
      <w:rPr>
        <w:sz w:val="24"/>
        <w:szCs w:val="24"/>
      </w:rPr>
    </w:pPr>
    <w:r>
      <w:rPr>
        <w:noProof/>
      </w:rPr>
      <mc:AlternateContent>
        <mc:Choice Requires="wps">
          <w:drawing>
            <wp:anchor distT="0" distB="0" distL="114300" distR="114300" simplePos="0" relativeHeight="251660288" behindDoc="0" locked="0" layoutInCell="1" allowOverlap="1" wp14:anchorId="539A40B4" wp14:editId="5FB12968">
              <wp:simplePos x="0" y="0"/>
              <wp:positionH relativeFrom="column">
                <wp:posOffset>0</wp:posOffset>
              </wp:positionH>
              <wp:positionV relativeFrom="paragraph">
                <wp:posOffset>-62865</wp:posOffset>
              </wp:positionV>
              <wp:extent cx="6858000" cy="8001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35F9" w:rsidRDefault="000135F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4.95pt;width:540pt;height: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" filled="f" stroked="f">
              <v:textbox>
                <w:txbxContent>
                  <w:p w:rsidR="000135F9" w:rsidRDefault="000135F9"/>
                </w:txbxContent>
              </v:textbox>
            </v:shape>
          </w:pict>
        </mc:Fallback>
      </mc:AlternateContent>
    </w:r>
    <w:r>
      <w:rPr>
        <w:noProof/>
      </w:rPr>
      <w:drawing>
        <wp:anchor distT="0" distB="0" distL="114300" distR="114300" simplePos="0" relativeHeight="251659264" behindDoc="0" locked="0" layoutInCell="1" allowOverlap="1" wp14:anchorId="2A8E69D4" wp14:editId="347EA4D6">
          <wp:simplePos x="0" y="0"/>
          <wp:positionH relativeFrom="column">
            <wp:posOffset>342900</wp:posOffset>
          </wp:positionH>
          <wp:positionV relativeFrom="paragraph">
            <wp:posOffset>51435</wp:posOffset>
          </wp:positionV>
          <wp:extent cx="651510" cy="685800"/>
          <wp:effectExtent l="0" t="0" r="0"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1510" cy="685800"/>
                  </a:xfrm>
                  <a:prstGeom prst="rect">
                    <a:avLst/>
                  </a:prstGeom>
                  <a:noFill/>
                </pic:spPr>
              </pic:pic>
            </a:graphicData>
          </a:graphic>
        </wp:anchor>
      </w:drawing>
    </w:r>
    <w:r>
      <w:rPr>
        <w:sz w:val="24"/>
        <w:szCs w:val="24"/>
      </w:rPr>
      <w:t>ESTADO DE MATO GROSSO DO SUL</w:t>
    </w:r>
  </w:p>
  <w:p w:rsidR="000135F9" w:rsidRDefault="000135F9">
    <w:pPr>
      <w:pStyle w:val="Corpodetexto"/>
      <w:jc w:val="center"/>
      <w:rPr>
        <w:sz w:val="24"/>
        <w:szCs w:val="24"/>
      </w:rPr>
    </w:pPr>
    <w:r>
      <w:rPr>
        <w:sz w:val="24"/>
        <w:szCs w:val="24"/>
      </w:rPr>
      <w:t>CÂMARA MUNICIPAL DE CORONEL SAPUCAIA</w:t>
    </w:r>
  </w:p>
  <w:p w:rsidR="000135F9" w:rsidRDefault="000135F9">
    <w:pPr>
      <w:pStyle w:val="Rodap"/>
      <w:jc w:val="center"/>
      <w:rPr>
        <w:sz w:val="24"/>
        <w:szCs w:val="24"/>
      </w:rPr>
    </w:pPr>
    <w:r>
      <w:rPr>
        <w:sz w:val="24"/>
        <w:szCs w:val="24"/>
      </w:rPr>
      <w:t>Rua Teixeira de Freitas, 234 – Fone: (067) 483-1285/1518</w:t>
    </w:r>
  </w:p>
  <w:p w:rsidR="000135F9" w:rsidRDefault="000135F9">
    <w:pPr>
      <w:pStyle w:val="Rodap"/>
      <w:jc w:val="center"/>
      <w:rPr>
        <w:sz w:val="24"/>
        <w:szCs w:val="24"/>
      </w:rPr>
    </w:pPr>
    <w:r>
      <w:rPr>
        <w:sz w:val="24"/>
        <w:szCs w:val="24"/>
      </w:rPr>
      <w:t>www.camarasapucaia.ms.gov.br</w:t>
    </w:r>
  </w:p>
  <w:p w:rsidR="000135F9" w:rsidRDefault="000135F9">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8318CA"/>
    <w:multiLevelType w:val="hybridMultilevel"/>
    <w:tmpl w:val="E1D65212"/>
    <w:lvl w:ilvl="0" w:tplc="CBCA8D9E">
      <w:start w:val="1"/>
      <w:numFmt w:val="decimal"/>
      <w:lvlText w:val="%1."/>
      <w:lvlJc w:val="left"/>
      <w:pPr>
        <w:tabs>
          <w:tab w:val="num" w:pos="786"/>
        </w:tabs>
        <w:ind w:left="786" w:hanging="360"/>
      </w:pPr>
      <w:rPr>
        <w:b/>
        <w:color w:val="000000" w:themeColor="text1"/>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nsid w:val="51B6675F"/>
    <w:multiLevelType w:val="hybridMultilevel"/>
    <w:tmpl w:val="E1D65212"/>
    <w:lvl w:ilvl="0" w:tplc="CBCA8D9E">
      <w:start w:val="1"/>
      <w:numFmt w:val="decimal"/>
      <w:lvlText w:val="%1."/>
      <w:lvlJc w:val="left"/>
      <w:pPr>
        <w:tabs>
          <w:tab w:val="num" w:pos="786"/>
        </w:tabs>
        <w:ind w:left="786" w:hanging="360"/>
      </w:pPr>
      <w:rPr>
        <w:b/>
        <w:color w:val="000000" w:themeColor="text1"/>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A84"/>
    <w:rsid w:val="00000472"/>
    <w:rsid w:val="00007455"/>
    <w:rsid w:val="00011394"/>
    <w:rsid w:val="000135F9"/>
    <w:rsid w:val="00020F93"/>
    <w:rsid w:val="00023F57"/>
    <w:rsid w:val="000302D4"/>
    <w:rsid w:val="00030A2E"/>
    <w:rsid w:val="00032374"/>
    <w:rsid w:val="00036595"/>
    <w:rsid w:val="00041A84"/>
    <w:rsid w:val="00044023"/>
    <w:rsid w:val="00045D75"/>
    <w:rsid w:val="000526E8"/>
    <w:rsid w:val="00053CF0"/>
    <w:rsid w:val="000552D5"/>
    <w:rsid w:val="0005644D"/>
    <w:rsid w:val="00060056"/>
    <w:rsid w:val="000622AF"/>
    <w:rsid w:val="0006381E"/>
    <w:rsid w:val="00066307"/>
    <w:rsid w:val="0007356F"/>
    <w:rsid w:val="00080028"/>
    <w:rsid w:val="00081352"/>
    <w:rsid w:val="000817BE"/>
    <w:rsid w:val="0008193F"/>
    <w:rsid w:val="00081B57"/>
    <w:rsid w:val="00087C8B"/>
    <w:rsid w:val="00087D8A"/>
    <w:rsid w:val="00091D11"/>
    <w:rsid w:val="000A2695"/>
    <w:rsid w:val="000A27B0"/>
    <w:rsid w:val="000A6736"/>
    <w:rsid w:val="000B7D74"/>
    <w:rsid w:val="000C41B9"/>
    <w:rsid w:val="000C563D"/>
    <w:rsid w:val="000D3011"/>
    <w:rsid w:val="000D3282"/>
    <w:rsid w:val="000D76AA"/>
    <w:rsid w:val="000D7F23"/>
    <w:rsid w:val="000E0CAF"/>
    <w:rsid w:val="000E1880"/>
    <w:rsid w:val="000E5AAF"/>
    <w:rsid w:val="000E713F"/>
    <w:rsid w:val="000F21C1"/>
    <w:rsid w:val="000F6900"/>
    <w:rsid w:val="0011212A"/>
    <w:rsid w:val="00112555"/>
    <w:rsid w:val="00124BE2"/>
    <w:rsid w:val="001350B9"/>
    <w:rsid w:val="001368FE"/>
    <w:rsid w:val="00137EEF"/>
    <w:rsid w:val="00141AC9"/>
    <w:rsid w:val="00142B70"/>
    <w:rsid w:val="00145CB4"/>
    <w:rsid w:val="0015310B"/>
    <w:rsid w:val="00153FCB"/>
    <w:rsid w:val="00157604"/>
    <w:rsid w:val="0015764F"/>
    <w:rsid w:val="0016485A"/>
    <w:rsid w:val="0016721F"/>
    <w:rsid w:val="00171476"/>
    <w:rsid w:val="00172A6A"/>
    <w:rsid w:val="00175D83"/>
    <w:rsid w:val="00176815"/>
    <w:rsid w:val="001816B3"/>
    <w:rsid w:val="001845C7"/>
    <w:rsid w:val="00192FD5"/>
    <w:rsid w:val="00193229"/>
    <w:rsid w:val="00195BBE"/>
    <w:rsid w:val="001A068D"/>
    <w:rsid w:val="001A0D87"/>
    <w:rsid w:val="001B0111"/>
    <w:rsid w:val="001C1FFF"/>
    <w:rsid w:val="001C4BAE"/>
    <w:rsid w:val="001C4FD4"/>
    <w:rsid w:val="001C631C"/>
    <w:rsid w:val="001E0F02"/>
    <w:rsid w:val="001F3DD2"/>
    <w:rsid w:val="002019A0"/>
    <w:rsid w:val="0021364E"/>
    <w:rsid w:val="002137E2"/>
    <w:rsid w:val="002147F6"/>
    <w:rsid w:val="00220E4A"/>
    <w:rsid w:val="002258A2"/>
    <w:rsid w:val="002266B2"/>
    <w:rsid w:val="00227267"/>
    <w:rsid w:val="00231872"/>
    <w:rsid w:val="00234719"/>
    <w:rsid w:val="00235ECA"/>
    <w:rsid w:val="002409B1"/>
    <w:rsid w:val="00240FBE"/>
    <w:rsid w:val="00242723"/>
    <w:rsid w:val="00244CDF"/>
    <w:rsid w:val="0025217B"/>
    <w:rsid w:val="00254380"/>
    <w:rsid w:val="00260842"/>
    <w:rsid w:val="002621A0"/>
    <w:rsid w:val="002707F9"/>
    <w:rsid w:val="00271685"/>
    <w:rsid w:val="002773BE"/>
    <w:rsid w:val="00280E00"/>
    <w:rsid w:val="00285216"/>
    <w:rsid w:val="0029131B"/>
    <w:rsid w:val="00292756"/>
    <w:rsid w:val="00297C94"/>
    <w:rsid w:val="002B1E5E"/>
    <w:rsid w:val="002B2316"/>
    <w:rsid w:val="002C4F0D"/>
    <w:rsid w:val="002D1FB0"/>
    <w:rsid w:val="002E15E8"/>
    <w:rsid w:val="002E1813"/>
    <w:rsid w:val="002E5F5E"/>
    <w:rsid w:val="002F0A13"/>
    <w:rsid w:val="002F233C"/>
    <w:rsid w:val="002F24B6"/>
    <w:rsid w:val="003002C2"/>
    <w:rsid w:val="00300B60"/>
    <w:rsid w:val="003029AD"/>
    <w:rsid w:val="00305D4E"/>
    <w:rsid w:val="00305E32"/>
    <w:rsid w:val="0030619E"/>
    <w:rsid w:val="00312555"/>
    <w:rsid w:val="0031348C"/>
    <w:rsid w:val="00313DF9"/>
    <w:rsid w:val="0032395B"/>
    <w:rsid w:val="00336D0B"/>
    <w:rsid w:val="00343DB5"/>
    <w:rsid w:val="00344F87"/>
    <w:rsid w:val="00352059"/>
    <w:rsid w:val="003527F2"/>
    <w:rsid w:val="00352A18"/>
    <w:rsid w:val="003561DD"/>
    <w:rsid w:val="00360E58"/>
    <w:rsid w:val="003660F3"/>
    <w:rsid w:val="00371DFC"/>
    <w:rsid w:val="00372E87"/>
    <w:rsid w:val="00382500"/>
    <w:rsid w:val="00393D2D"/>
    <w:rsid w:val="00393E76"/>
    <w:rsid w:val="00396E08"/>
    <w:rsid w:val="003A109B"/>
    <w:rsid w:val="003C3DC8"/>
    <w:rsid w:val="003C7FA1"/>
    <w:rsid w:val="003D46E0"/>
    <w:rsid w:val="003D6569"/>
    <w:rsid w:val="003E646E"/>
    <w:rsid w:val="003F3C58"/>
    <w:rsid w:val="003F3EAC"/>
    <w:rsid w:val="003F718A"/>
    <w:rsid w:val="003F74FF"/>
    <w:rsid w:val="00426D76"/>
    <w:rsid w:val="00427C28"/>
    <w:rsid w:val="004348C5"/>
    <w:rsid w:val="004433B0"/>
    <w:rsid w:val="00445AA8"/>
    <w:rsid w:val="00446111"/>
    <w:rsid w:val="0044676F"/>
    <w:rsid w:val="004501C3"/>
    <w:rsid w:val="00455957"/>
    <w:rsid w:val="00457D24"/>
    <w:rsid w:val="00460A28"/>
    <w:rsid w:val="00471B91"/>
    <w:rsid w:val="00471F3E"/>
    <w:rsid w:val="00482A45"/>
    <w:rsid w:val="004833ED"/>
    <w:rsid w:val="004843D8"/>
    <w:rsid w:val="004916BB"/>
    <w:rsid w:val="00495983"/>
    <w:rsid w:val="004A1C68"/>
    <w:rsid w:val="004A24B7"/>
    <w:rsid w:val="004A79FC"/>
    <w:rsid w:val="004B23DD"/>
    <w:rsid w:val="004B2694"/>
    <w:rsid w:val="004B33C6"/>
    <w:rsid w:val="004C406E"/>
    <w:rsid w:val="004D1A9E"/>
    <w:rsid w:val="004D566E"/>
    <w:rsid w:val="004D706C"/>
    <w:rsid w:val="004D763D"/>
    <w:rsid w:val="004E1B23"/>
    <w:rsid w:val="004E2E82"/>
    <w:rsid w:val="004E3378"/>
    <w:rsid w:val="004F31F8"/>
    <w:rsid w:val="00500443"/>
    <w:rsid w:val="005021DB"/>
    <w:rsid w:val="00506A26"/>
    <w:rsid w:val="0051358E"/>
    <w:rsid w:val="0051361D"/>
    <w:rsid w:val="005150AA"/>
    <w:rsid w:val="005151D6"/>
    <w:rsid w:val="005175C4"/>
    <w:rsid w:val="00522296"/>
    <w:rsid w:val="00522736"/>
    <w:rsid w:val="00523DFB"/>
    <w:rsid w:val="005241B2"/>
    <w:rsid w:val="00531E8A"/>
    <w:rsid w:val="00533141"/>
    <w:rsid w:val="00541D54"/>
    <w:rsid w:val="00541F39"/>
    <w:rsid w:val="00544F18"/>
    <w:rsid w:val="00551F9A"/>
    <w:rsid w:val="00552D20"/>
    <w:rsid w:val="005530E2"/>
    <w:rsid w:val="0055599E"/>
    <w:rsid w:val="005559AD"/>
    <w:rsid w:val="00555D71"/>
    <w:rsid w:val="00561D7A"/>
    <w:rsid w:val="00566B37"/>
    <w:rsid w:val="00567A73"/>
    <w:rsid w:val="00573037"/>
    <w:rsid w:val="00573286"/>
    <w:rsid w:val="0057491C"/>
    <w:rsid w:val="00576C88"/>
    <w:rsid w:val="005A0719"/>
    <w:rsid w:val="005A1AE1"/>
    <w:rsid w:val="005A451C"/>
    <w:rsid w:val="005A66EE"/>
    <w:rsid w:val="005B6751"/>
    <w:rsid w:val="005B6BF9"/>
    <w:rsid w:val="005C08FF"/>
    <w:rsid w:val="005C1A0E"/>
    <w:rsid w:val="005D00F8"/>
    <w:rsid w:val="005D08FB"/>
    <w:rsid w:val="005D27CC"/>
    <w:rsid w:val="005D5513"/>
    <w:rsid w:val="005E364B"/>
    <w:rsid w:val="005E6435"/>
    <w:rsid w:val="0060066D"/>
    <w:rsid w:val="0060224C"/>
    <w:rsid w:val="006032C0"/>
    <w:rsid w:val="00604344"/>
    <w:rsid w:val="00606CA6"/>
    <w:rsid w:val="00606E1C"/>
    <w:rsid w:val="00611359"/>
    <w:rsid w:val="00612EF0"/>
    <w:rsid w:val="00612EF4"/>
    <w:rsid w:val="00614A4B"/>
    <w:rsid w:val="0061584F"/>
    <w:rsid w:val="00615910"/>
    <w:rsid w:val="00615B8C"/>
    <w:rsid w:val="00625764"/>
    <w:rsid w:val="00625F44"/>
    <w:rsid w:val="006303F8"/>
    <w:rsid w:val="006323D8"/>
    <w:rsid w:val="00633778"/>
    <w:rsid w:val="00635097"/>
    <w:rsid w:val="00640B6A"/>
    <w:rsid w:val="0064158A"/>
    <w:rsid w:val="006423F9"/>
    <w:rsid w:val="0064323E"/>
    <w:rsid w:val="00644474"/>
    <w:rsid w:val="006447A6"/>
    <w:rsid w:val="006501EF"/>
    <w:rsid w:val="006515CF"/>
    <w:rsid w:val="00653D44"/>
    <w:rsid w:val="006574B8"/>
    <w:rsid w:val="006618D5"/>
    <w:rsid w:val="00661CA5"/>
    <w:rsid w:val="00670EEF"/>
    <w:rsid w:val="00672568"/>
    <w:rsid w:val="00673B06"/>
    <w:rsid w:val="00697E3A"/>
    <w:rsid w:val="006B18FA"/>
    <w:rsid w:val="006B3DCE"/>
    <w:rsid w:val="006C027A"/>
    <w:rsid w:val="006C10AC"/>
    <w:rsid w:val="006C2E9D"/>
    <w:rsid w:val="006C5BEF"/>
    <w:rsid w:val="006C7261"/>
    <w:rsid w:val="006D234B"/>
    <w:rsid w:val="006E1A9E"/>
    <w:rsid w:val="006E63E7"/>
    <w:rsid w:val="006E7E85"/>
    <w:rsid w:val="006F55C3"/>
    <w:rsid w:val="006F6EDD"/>
    <w:rsid w:val="006F7B9A"/>
    <w:rsid w:val="00702444"/>
    <w:rsid w:val="00702475"/>
    <w:rsid w:val="00706C1C"/>
    <w:rsid w:val="00713F8B"/>
    <w:rsid w:val="00721F79"/>
    <w:rsid w:val="00723610"/>
    <w:rsid w:val="007302E1"/>
    <w:rsid w:val="007611C8"/>
    <w:rsid w:val="00761BA7"/>
    <w:rsid w:val="00761D4E"/>
    <w:rsid w:val="0076623D"/>
    <w:rsid w:val="0077184B"/>
    <w:rsid w:val="00773D51"/>
    <w:rsid w:val="007772DA"/>
    <w:rsid w:val="00781B41"/>
    <w:rsid w:val="00790408"/>
    <w:rsid w:val="007A037C"/>
    <w:rsid w:val="007A126C"/>
    <w:rsid w:val="007B0AED"/>
    <w:rsid w:val="007B72DA"/>
    <w:rsid w:val="007B7B9F"/>
    <w:rsid w:val="007C30BC"/>
    <w:rsid w:val="007C4C4F"/>
    <w:rsid w:val="007D79E5"/>
    <w:rsid w:val="007F2178"/>
    <w:rsid w:val="00801502"/>
    <w:rsid w:val="00803ABD"/>
    <w:rsid w:val="00805E41"/>
    <w:rsid w:val="00816B56"/>
    <w:rsid w:val="008249B9"/>
    <w:rsid w:val="008269D2"/>
    <w:rsid w:val="00830A5E"/>
    <w:rsid w:val="008446FF"/>
    <w:rsid w:val="00845CAC"/>
    <w:rsid w:val="00856547"/>
    <w:rsid w:val="0086313D"/>
    <w:rsid w:val="00865CC3"/>
    <w:rsid w:val="00874762"/>
    <w:rsid w:val="008751E4"/>
    <w:rsid w:val="00886061"/>
    <w:rsid w:val="008861A5"/>
    <w:rsid w:val="00892556"/>
    <w:rsid w:val="00893B0A"/>
    <w:rsid w:val="00897052"/>
    <w:rsid w:val="008A0147"/>
    <w:rsid w:val="008A7B6A"/>
    <w:rsid w:val="008B07E4"/>
    <w:rsid w:val="008C2023"/>
    <w:rsid w:val="008C3A06"/>
    <w:rsid w:val="008C6550"/>
    <w:rsid w:val="008C6A64"/>
    <w:rsid w:val="008D33A8"/>
    <w:rsid w:val="008D5F1E"/>
    <w:rsid w:val="008D7821"/>
    <w:rsid w:val="008E051D"/>
    <w:rsid w:val="008E34F2"/>
    <w:rsid w:val="008E7CE6"/>
    <w:rsid w:val="008F287C"/>
    <w:rsid w:val="008F3564"/>
    <w:rsid w:val="008F45F3"/>
    <w:rsid w:val="008F5E98"/>
    <w:rsid w:val="009105E3"/>
    <w:rsid w:val="009122F8"/>
    <w:rsid w:val="00913DBE"/>
    <w:rsid w:val="00914D65"/>
    <w:rsid w:val="00920E1F"/>
    <w:rsid w:val="0092332D"/>
    <w:rsid w:val="00924A45"/>
    <w:rsid w:val="00932AD5"/>
    <w:rsid w:val="00933D43"/>
    <w:rsid w:val="009366A7"/>
    <w:rsid w:val="00936BBB"/>
    <w:rsid w:val="00942373"/>
    <w:rsid w:val="0094481F"/>
    <w:rsid w:val="0095007E"/>
    <w:rsid w:val="00952DA0"/>
    <w:rsid w:val="00955D8D"/>
    <w:rsid w:val="00956903"/>
    <w:rsid w:val="00960762"/>
    <w:rsid w:val="009617EB"/>
    <w:rsid w:val="00961A00"/>
    <w:rsid w:val="0096316A"/>
    <w:rsid w:val="00970D47"/>
    <w:rsid w:val="00972F95"/>
    <w:rsid w:val="0098162D"/>
    <w:rsid w:val="00985903"/>
    <w:rsid w:val="00996B81"/>
    <w:rsid w:val="009A2479"/>
    <w:rsid w:val="009A3647"/>
    <w:rsid w:val="009A6BB2"/>
    <w:rsid w:val="009B5BC9"/>
    <w:rsid w:val="009C1002"/>
    <w:rsid w:val="009C3D4E"/>
    <w:rsid w:val="009C426F"/>
    <w:rsid w:val="009C5AD9"/>
    <w:rsid w:val="009D3A98"/>
    <w:rsid w:val="009D3F0E"/>
    <w:rsid w:val="009D5533"/>
    <w:rsid w:val="009D7F8F"/>
    <w:rsid w:val="009E64A9"/>
    <w:rsid w:val="009E7C58"/>
    <w:rsid w:val="00A01477"/>
    <w:rsid w:val="00A0382D"/>
    <w:rsid w:val="00A05DFD"/>
    <w:rsid w:val="00A10910"/>
    <w:rsid w:val="00A142FE"/>
    <w:rsid w:val="00A1658E"/>
    <w:rsid w:val="00A17ABE"/>
    <w:rsid w:val="00A318D6"/>
    <w:rsid w:val="00A3794C"/>
    <w:rsid w:val="00A4214B"/>
    <w:rsid w:val="00A44479"/>
    <w:rsid w:val="00A6103B"/>
    <w:rsid w:val="00A67180"/>
    <w:rsid w:val="00A71817"/>
    <w:rsid w:val="00A73454"/>
    <w:rsid w:val="00A77006"/>
    <w:rsid w:val="00A823ED"/>
    <w:rsid w:val="00A87F1F"/>
    <w:rsid w:val="00A9740D"/>
    <w:rsid w:val="00AA344A"/>
    <w:rsid w:val="00AB286C"/>
    <w:rsid w:val="00AB3640"/>
    <w:rsid w:val="00AB52C4"/>
    <w:rsid w:val="00AB5ADC"/>
    <w:rsid w:val="00AB5E52"/>
    <w:rsid w:val="00AB7B71"/>
    <w:rsid w:val="00AC1084"/>
    <w:rsid w:val="00AC7E2E"/>
    <w:rsid w:val="00AD1400"/>
    <w:rsid w:val="00AD4148"/>
    <w:rsid w:val="00AD56AA"/>
    <w:rsid w:val="00AD5C7E"/>
    <w:rsid w:val="00AE10B9"/>
    <w:rsid w:val="00AE2353"/>
    <w:rsid w:val="00AF5A0A"/>
    <w:rsid w:val="00B0057C"/>
    <w:rsid w:val="00B12434"/>
    <w:rsid w:val="00B125A4"/>
    <w:rsid w:val="00B1406A"/>
    <w:rsid w:val="00B1561A"/>
    <w:rsid w:val="00B17008"/>
    <w:rsid w:val="00B2276A"/>
    <w:rsid w:val="00B270EB"/>
    <w:rsid w:val="00B33DA1"/>
    <w:rsid w:val="00B419F7"/>
    <w:rsid w:val="00B4580E"/>
    <w:rsid w:val="00B54C63"/>
    <w:rsid w:val="00B81479"/>
    <w:rsid w:val="00B82F80"/>
    <w:rsid w:val="00B83EB3"/>
    <w:rsid w:val="00B85216"/>
    <w:rsid w:val="00B91000"/>
    <w:rsid w:val="00BA02CA"/>
    <w:rsid w:val="00BA25DC"/>
    <w:rsid w:val="00BB1756"/>
    <w:rsid w:val="00BC4456"/>
    <w:rsid w:val="00BC7981"/>
    <w:rsid w:val="00BD605C"/>
    <w:rsid w:val="00BE0E06"/>
    <w:rsid w:val="00BE0F81"/>
    <w:rsid w:val="00BE0FD7"/>
    <w:rsid w:val="00BE78A4"/>
    <w:rsid w:val="00C01B63"/>
    <w:rsid w:val="00C023B7"/>
    <w:rsid w:val="00C0513D"/>
    <w:rsid w:val="00C07016"/>
    <w:rsid w:val="00C10EFD"/>
    <w:rsid w:val="00C11BF7"/>
    <w:rsid w:val="00C14424"/>
    <w:rsid w:val="00C14C68"/>
    <w:rsid w:val="00C14CA5"/>
    <w:rsid w:val="00C16605"/>
    <w:rsid w:val="00C23808"/>
    <w:rsid w:val="00C25DE3"/>
    <w:rsid w:val="00C30A70"/>
    <w:rsid w:val="00C35150"/>
    <w:rsid w:val="00C366FB"/>
    <w:rsid w:val="00C452A1"/>
    <w:rsid w:val="00C4635A"/>
    <w:rsid w:val="00C47C2B"/>
    <w:rsid w:val="00C53171"/>
    <w:rsid w:val="00C57686"/>
    <w:rsid w:val="00C63669"/>
    <w:rsid w:val="00C645FC"/>
    <w:rsid w:val="00C864BA"/>
    <w:rsid w:val="00C90ACF"/>
    <w:rsid w:val="00C90D54"/>
    <w:rsid w:val="00C95531"/>
    <w:rsid w:val="00CA792C"/>
    <w:rsid w:val="00CB5215"/>
    <w:rsid w:val="00CB6BD2"/>
    <w:rsid w:val="00CB72DE"/>
    <w:rsid w:val="00CC0F83"/>
    <w:rsid w:val="00CC1576"/>
    <w:rsid w:val="00CC4E9D"/>
    <w:rsid w:val="00CC6193"/>
    <w:rsid w:val="00CD1733"/>
    <w:rsid w:val="00CD6A5C"/>
    <w:rsid w:val="00CF14E2"/>
    <w:rsid w:val="00CF5247"/>
    <w:rsid w:val="00CF7704"/>
    <w:rsid w:val="00D06F36"/>
    <w:rsid w:val="00D07E86"/>
    <w:rsid w:val="00D106E2"/>
    <w:rsid w:val="00D1462F"/>
    <w:rsid w:val="00D150B3"/>
    <w:rsid w:val="00D160C8"/>
    <w:rsid w:val="00D17B79"/>
    <w:rsid w:val="00D2030A"/>
    <w:rsid w:val="00D21D41"/>
    <w:rsid w:val="00D334D2"/>
    <w:rsid w:val="00D353CC"/>
    <w:rsid w:val="00D407BE"/>
    <w:rsid w:val="00D41127"/>
    <w:rsid w:val="00D43A72"/>
    <w:rsid w:val="00D57723"/>
    <w:rsid w:val="00D60F87"/>
    <w:rsid w:val="00D66F79"/>
    <w:rsid w:val="00D729AA"/>
    <w:rsid w:val="00D734F4"/>
    <w:rsid w:val="00D75CDF"/>
    <w:rsid w:val="00D771E4"/>
    <w:rsid w:val="00D80571"/>
    <w:rsid w:val="00D87429"/>
    <w:rsid w:val="00D9265D"/>
    <w:rsid w:val="00D930D4"/>
    <w:rsid w:val="00D95740"/>
    <w:rsid w:val="00DA1F1D"/>
    <w:rsid w:val="00DA26A2"/>
    <w:rsid w:val="00DA3F6A"/>
    <w:rsid w:val="00DA4E38"/>
    <w:rsid w:val="00DA5BF5"/>
    <w:rsid w:val="00DA7B43"/>
    <w:rsid w:val="00DB10C0"/>
    <w:rsid w:val="00DC1D8A"/>
    <w:rsid w:val="00DC467D"/>
    <w:rsid w:val="00DC6912"/>
    <w:rsid w:val="00DE6879"/>
    <w:rsid w:val="00DF02B0"/>
    <w:rsid w:val="00DF0A06"/>
    <w:rsid w:val="00E12838"/>
    <w:rsid w:val="00E16949"/>
    <w:rsid w:val="00E20210"/>
    <w:rsid w:val="00E22262"/>
    <w:rsid w:val="00E23ACA"/>
    <w:rsid w:val="00E2554F"/>
    <w:rsid w:val="00E57EA3"/>
    <w:rsid w:val="00E65247"/>
    <w:rsid w:val="00E713B1"/>
    <w:rsid w:val="00E76A45"/>
    <w:rsid w:val="00E77878"/>
    <w:rsid w:val="00E811B1"/>
    <w:rsid w:val="00E81D98"/>
    <w:rsid w:val="00E910C7"/>
    <w:rsid w:val="00E92ECD"/>
    <w:rsid w:val="00E9405A"/>
    <w:rsid w:val="00EA0F00"/>
    <w:rsid w:val="00EA5F24"/>
    <w:rsid w:val="00EA683E"/>
    <w:rsid w:val="00EA7F4F"/>
    <w:rsid w:val="00EB076A"/>
    <w:rsid w:val="00EC1ED1"/>
    <w:rsid w:val="00EC4BC1"/>
    <w:rsid w:val="00EC5B0F"/>
    <w:rsid w:val="00EC73A4"/>
    <w:rsid w:val="00ED36E0"/>
    <w:rsid w:val="00ED5144"/>
    <w:rsid w:val="00EE64F5"/>
    <w:rsid w:val="00EF1C6A"/>
    <w:rsid w:val="00EF4157"/>
    <w:rsid w:val="00EF7D73"/>
    <w:rsid w:val="00F00FF6"/>
    <w:rsid w:val="00F03A41"/>
    <w:rsid w:val="00F03EDC"/>
    <w:rsid w:val="00F0569D"/>
    <w:rsid w:val="00F06315"/>
    <w:rsid w:val="00F07E20"/>
    <w:rsid w:val="00F10F83"/>
    <w:rsid w:val="00F1310F"/>
    <w:rsid w:val="00F15657"/>
    <w:rsid w:val="00F16BBF"/>
    <w:rsid w:val="00F22DF1"/>
    <w:rsid w:val="00F2655F"/>
    <w:rsid w:val="00F31113"/>
    <w:rsid w:val="00F434F2"/>
    <w:rsid w:val="00F4526E"/>
    <w:rsid w:val="00F456E4"/>
    <w:rsid w:val="00F46674"/>
    <w:rsid w:val="00F51841"/>
    <w:rsid w:val="00F572A3"/>
    <w:rsid w:val="00F61C6C"/>
    <w:rsid w:val="00F6759F"/>
    <w:rsid w:val="00F75D79"/>
    <w:rsid w:val="00F77C2E"/>
    <w:rsid w:val="00F8026D"/>
    <w:rsid w:val="00F80D3B"/>
    <w:rsid w:val="00F817B0"/>
    <w:rsid w:val="00F836E0"/>
    <w:rsid w:val="00F86977"/>
    <w:rsid w:val="00F912F1"/>
    <w:rsid w:val="00F91860"/>
    <w:rsid w:val="00FA3AB4"/>
    <w:rsid w:val="00FA7D23"/>
    <w:rsid w:val="00FA7E24"/>
    <w:rsid w:val="00FB5907"/>
    <w:rsid w:val="00FC5FDD"/>
    <w:rsid w:val="00FD29C3"/>
    <w:rsid w:val="00FD7C34"/>
    <w:rsid w:val="00FE1911"/>
    <w:rsid w:val="00FE615D"/>
    <w:rsid w:val="00FE6A28"/>
    <w:rsid w:val="00FF1959"/>
    <w:rsid w:val="00FF196B"/>
    <w:rsid w:val="00FF2E2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A84"/>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041A84"/>
    <w:pPr>
      <w:keepNext/>
      <w:outlineLvl w:val="0"/>
    </w:pPr>
    <w:rPr>
      <w:rFonts w:ascii="Arial" w:hAnsi="Arial"/>
      <w:b/>
      <w:sz w:val="28"/>
      <w:szCs w:val="20"/>
    </w:rPr>
  </w:style>
  <w:style w:type="paragraph" w:styleId="Ttulo3">
    <w:name w:val="heading 3"/>
    <w:basedOn w:val="Normal"/>
    <w:next w:val="Normal"/>
    <w:link w:val="Ttulo3Char"/>
    <w:qFormat/>
    <w:rsid w:val="00041A84"/>
    <w:pPr>
      <w:keepNext/>
      <w:jc w:val="center"/>
      <w:outlineLvl w:val="2"/>
    </w:pPr>
    <w:rPr>
      <w:rFonts w:eastAsia="SimSun"/>
      <w:b/>
      <w:bCs/>
      <w:sz w:val="28"/>
    </w:rPr>
  </w:style>
  <w:style w:type="paragraph" w:styleId="Ttulo4">
    <w:name w:val="heading 4"/>
    <w:basedOn w:val="Normal"/>
    <w:next w:val="Normal"/>
    <w:link w:val="Ttulo4Char"/>
    <w:qFormat/>
    <w:rsid w:val="00041A84"/>
    <w:pPr>
      <w:keepNext/>
      <w:jc w:val="center"/>
      <w:outlineLvl w:val="3"/>
    </w:pPr>
    <w:rPr>
      <w:rFonts w:eastAsia="SimSun"/>
      <w:b/>
      <w:bCs/>
      <w:color w:val="FF0000"/>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41A84"/>
    <w:rPr>
      <w:rFonts w:ascii="Arial" w:eastAsia="Times New Roman" w:hAnsi="Arial" w:cs="Times New Roman"/>
      <w:b/>
      <w:sz w:val="28"/>
      <w:szCs w:val="20"/>
      <w:lang w:eastAsia="pt-BR"/>
    </w:rPr>
  </w:style>
  <w:style w:type="character" w:customStyle="1" w:styleId="Ttulo3Char">
    <w:name w:val="Título 3 Char"/>
    <w:basedOn w:val="Fontepargpadro"/>
    <w:link w:val="Ttulo3"/>
    <w:rsid w:val="00041A84"/>
    <w:rPr>
      <w:rFonts w:ascii="Times New Roman" w:eastAsia="SimSun" w:hAnsi="Times New Roman" w:cs="Times New Roman"/>
      <w:b/>
      <w:bCs/>
      <w:sz w:val="28"/>
      <w:szCs w:val="24"/>
      <w:lang w:eastAsia="pt-BR"/>
    </w:rPr>
  </w:style>
  <w:style w:type="character" w:customStyle="1" w:styleId="Ttulo4Char">
    <w:name w:val="Título 4 Char"/>
    <w:basedOn w:val="Fontepargpadro"/>
    <w:link w:val="Ttulo4"/>
    <w:rsid w:val="00041A84"/>
    <w:rPr>
      <w:rFonts w:ascii="Times New Roman" w:eastAsia="SimSun" w:hAnsi="Times New Roman" w:cs="Times New Roman"/>
      <w:b/>
      <w:bCs/>
      <w:color w:val="FF0000"/>
      <w:sz w:val="28"/>
      <w:szCs w:val="24"/>
      <w:lang w:eastAsia="pt-BR"/>
    </w:rPr>
  </w:style>
  <w:style w:type="paragraph" w:styleId="Cabealho">
    <w:name w:val="header"/>
    <w:basedOn w:val="Normal"/>
    <w:link w:val="CabealhoChar"/>
    <w:rsid w:val="00041A84"/>
    <w:pPr>
      <w:tabs>
        <w:tab w:val="center" w:pos="4419"/>
        <w:tab w:val="right" w:pos="8838"/>
      </w:tabs>
    </w:pPr>
    <w:rPr>
      <w:sz w:val="28"/>
      <w:szCs w:val="20"/>
    </w:rPr>
  </w:style>
  <w:style w:type="character" w:customStyle="1" w:styleId="CabealhoChar">
    <w:name w:val="Cabeçalho Char"/>
    <w:basedOn w:val="Fontepargpadro"/>
    <w:link w:val="Cabealho"/>
    <w:rsid w:val="00041A84"/>
    <w:rPr>
      <w:rFonts w:ascii="Times New Roman" w:eastAsia="Times New Roman" w:hAnsi="Times New Roman" w:cs="Times New Roman"/>
      <w:sz w:val="28"/>
      <w:szCs w:val="20"/>
      <w:lang w:eastAsia="pt-BR"/>
    </w:rPr>
  </w:style>
  <w:style w:type="paragraph" w:styleId="Rodap">
    <w:name w:val="footer"/>
    <w:basedOn w:val="Normal"/>
    <w:link w:val="RodapChar"/>
    <w:rsid w:val="00041A84"/>
    <w:pPr>
      <w:tabs>
        <w:tab w:val="center" w:pos="4419"/>
        <w:tab w:val="right" w:pos="8838"/>
      </w:tabs>
    </w:pPr>
    <w:rPr>
      <w:sz w:val="28"/>
      <w:szCs w:val="20"/>
    </w:rPr>
  </w:style>
  <w:style w:type="character" w:customStyle="1" w:styleId="RodapChar">
    <w:name w:val="Rodapé Char"/>
    <w:basedOn w:val="Fontepargpadro"/>
    <w:link w:val="Rodap"/>
    <w:rsid w:val="00041A84"/>
    <w:rPr>
      <w:rFonts w:ascii="Times New Roman" w:eastAsia="Times New Roman" w:hAnsi="Times New Roman" w:cs="Times New Roman"/>
      <w:sz w:val="28"/>
      <w:szCs w:val="20"/>
      <w:lang w:eastAsia="pt-BR"/>
    </w:rPr>
  </w:style>
  <w:style w:type="paragraph" w:styleId="Corpodetexto">
    <w:name w:val="Body Text"/>
    <w:basedOn w:val="Normal"/>
    <w:link w:val="CorpodetextoChar"/>
    <w:rsid w:val="00041A84"/>
    <w:rPr>
      <w:rFonts w:ascii="Arial" w:hAnsi="Arial"/>
      <w:b/>
      <w:sz w:val="32"/>
      <w:szCs w:val="20"/>
    </w:rPr>
  </w:style>
  <w:style w:type="character" w:customStyle="1" w:styleId="CorpodetextoChar">
    <w:name w:val="Corpo de texto Char"/>
    <w:basedOn w:val="Fontepargpadro"/>
    <w:link w:val="Corpodetexto"/>
    <w:rsid w:val="00041A84"/>
    <w:rPr>
      <w:rFonts w:ascii="Arial" w:eastAsia="Times New Roman" w:hAnsi="Arial" w:cs="Times New Roman"/>
      <w:b/>
      <w:sz w:val="32"/>
      <w:szCs w:val="20"/>
      <w:lang w:eastAsia="pt-BR"/>
    </w:rPr>
  </w:style>
  <w:style w:type="paragraph" w:styleId="NormalWeb">
    <w:name w:val="Normal (Web)"/>
    <w:basedOn w:val="Normal"/>
    <w:uiPriority w:val="99"/>
    <w:unhideWhenUsed/>
    <w:rsid w:val="00041A84"/>
    <w:pPr>
      <w:spacing w:before="100" w:beforeAutospacing="1" w:after="100" w:afterAutospacing="1"/>
    </w:pPr>
  </w:style>
  <w:style w:type="paragraph" w:styleId="PargrafodaLista">
    <w:name w:val="List Paragraph"/>
    <w:basedOn w:val="Normal"/>
    <w:uiPriority w:val="34"/>
    <w:qFormat/>
    <w:rsid w:val="00041A84"/>
    <w:pPr>
      <w:ind w:left="720"/>
      <w:contextualSpacing/>
    </w:pPr>
  </w:style>
  <w:style w:type="paragraph" w:styleId="Textodebalo">
    <w:name w:val="Balloon Text"/>
    <w:basedOn w:val="Normal"/>
    <w:link w:val="TextodebaloChar"/>
    <w:uiPriority w:val="99"/>
    <w:semiHidden/>
    <w:unhideWhenUsed/>
    <w:rsid w:val="00640B6A"/>
    <w:rPr>
      <w:rFonts w:ascii="Segoe UI" w:hAnsi="Segoe UI" w:cs="Segoe UI"/>
      <w:sz w:val="18"/>
      <w:szCs w:val="18"/>
    </w:rPr>
  </w:style>
  <w:style w:type="character" w:customStyle="1" w:styleId="TextodebaloChar">
    <w:name w:val="Texto de balão Char"/>
    <w:basedOn w:val="Fontepargpadro"/>
    <w:link w:val="Textodebalo"/>
    <w:uiPriority w:val="99"/>
    <w:semiHidden/>
    <w:rsid w:val="00640B6A"/>
    <w:rPr>
      <w:rFonts w:ascii="Segoe UI" w:eastAsia="Times New Roman" w:hAnsi="Segoe UI" w:cs="Segoe UI"/>
      <w:sz w:val="18"/>
      <w:szCs w:val="18"/>
      <w:lang w:eastAsia="pt-BR"/>
    </w:rPr>
  </w:style>
  <w:style w:type="paragraph" w:styleId="Textoembloco">
    <w:name w:val="Block Text"/>
    <w:basedOn w:val="Normal"/>
    <w:rsid w:val="00985903"/>
    <w:pPr>
      <w:tabs>
        <w:tab w:val="left" w:pos="1701"/>
      </w:tabs>
      <w:ind w:left="1701" w:right="333"/>
      <w:jc w:val="both"/>
    </w:pPr>
    <w:rPr>
      <w:b/>
      <w:i/>
      <w:sz w:val="28"/>
      <w:szCs w:val="20"/>
    </w:rPr>
  </w:style>
  <w:style w:type="character" w:styleId="Forte">
    <w:name w:val="Strong"/>
    <w:uiPriority w:val="22"/>
    <w:qFormat/>
    <w:rsid w:val="00011394"/>
    <w:rPr>
      <w:b/>
      <w:bCs/>
    </w:rPr>
  </w:style>
  <w:style w:type="character" w:styleId="nfase">
    <w:name w:val="Emphasis"/>
    <w:basedOn w:val="Fontepargpadro"/>
    <w:uiPriority w:val="20"/>
    <w:qFormat/>
    <w:rsid w:val="0089255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A84"/>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041A84"/>
    <w:pPr>
      <w:keepNext/>
      <w:outlineLvl w:val="0"/>
    </w:pPr>
    <w:rPr>
      <w:rFonts w:ascii="Arial" w:hAnsi="Arial"/>
      <w:b/>
      <w:sz w:val="28"/>
      <w:szCs w:val="20"/>
    </w:rPr>
  </w:style>
  <w:style w:type="paragraph" w:styleId="Ttulo3">
    <w:name w:val="heading 3"/>
    <w:basedOn w:val="Normal"/>
    <w:next w:val="Normal"/>
    <w:link w:val="Ttulo3Char"/>
    <w:qFormat/>
    <w:rsid w:val="00041A84"/>
    <w:pPr>
      <w:keepNext/>
      <w:jc w:val="center"/>
      <w:outlineLvl w:val="2"/>
    </w:pPr>
    <w:rPr>
      <w:rFonts w:eastAsia="SimSun"/>
      <w:b/>
      <w:bCs/>
      <w:sz w:val="28"/>
    </w:rPr>
  </w:style>
  <w:style w:type="paragraph" w:styleId="Ttulo4">
    <w:name w:val="heading 4"/>
    <w:basedOn w:val="Normal"/>
    <w:next w:val="Normal"/>
    <w:link w:val="Ttulo4Char"/>
    <w:qFormat/>
    <w:rsid w:val="00041A84"/>
    <w:pPr>
      <w:keepNext/>
      <w:jc w:val="center"/>
      <w:outlineLvl w:val="3"/>
    </w:pPr>
    <w:rPr>
      <w:rFonts w:eastAsia="SimSun"/>
      <w:b/>
      <w:bCs/>
      <w:color w:val="FF0000"/>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41A84"/>
    <w:rPr>
      <w:rFonts w:ascii="Arial" w:eastAsia="Times New Roman" w:hAnsi="Arial" w:cs="Times New Roman"/>
      <w:b/>
      <w:sz w:val="28"/>
      <w:szCs w:val="20"/>
      <w:lang w:eastAsia="pt-BR"/>
    </w:rPr>
  </w:style>
  <w:style w:type="character" w:customStyle="1" w:styleId="Ttulo3Char">
    <w:name w:val="Título 3 Char"/>
    <w:basedOn w:val="Fontepargpadro"/>
    <w:link w:val="Ttulo3"/>
    <w:rsid w:val="00041A84"/>
    <w:rPr>
      <w:rFonts w:ascii="Times New Roman" w:eastAsia="SimSun" w:hAnsi="Times New Roman" w:cs="Times New Roman"/>
      <w:b/>
      <w:bCs/>
      <w:sz w:val="28"/>
      <w:szCs w:val="24"/>
      <w:lang w:eastAsia="pt-BR"/>
    </w:rPr>
  </w:style>
  <w:style w:type="character" w:customStyle="1" w:styleId="Ttulo4Char">
    <w:name w:val="Título 4 Char"/>
    <w:basedOn w:val="Fontepargpadro"/>
    <w:link w:val="Ttulo4"/>
    <w:rsid w:val="00041A84"/>
    <w:rPr>
      <w:rFonts w:ascii="Times New Roman" w:eastAsia="SimSun" w:hAnsi="Times New Roman" w:cs="Times New Roman"/>
      <w:b/>
      <w:bCs/>
      <w:color w:val="FF0000"/>
      <w:sz w:val="28"/>
      <w:szCs w:val="24"/>
      <w:lang w:eastAsia="pt-BR"/>
    </w:rPr>
  </w:style>
  <w:style w:type="paragraph" w:styleId="Cabealho">
    <w:name w:val="header"/>
    <w:basedOn w:val="Normal"/>
    <w:link w:val="CabealhoChar"/>
    <w:rsid w:val="00041A84"/>
    <w:pPr>
      <w:tabs>
        <w:tab w:val="center" w:pos="4419"/>
        <w:tab w:val="right" w:pos="8838"/>
      </w:tabs>
    </w:pPr>
    <w:rPr>
      <w:sz w:val="28"/>
      <w:szCs w:val="20"/>
    </w:rPr>
  </w:style>
  <w:style w:type="character" w:customStyle="1" w:styleId="CabealhoChar">
    <w:name w:val="Cabeçalho Char"/>
    <w:basedOn w:val="Fontepargpadro"/>
    <w:link w:val="Cabealho"/>
    <w:rsid w:val="00041A84"/>
    <w:rPr>
      <w:rFonts w:ascii="Times New Roman" w:eastAsia="Times New Roman" w:hAnsi="Times New Roman" w:cs="Times New Roman"/>
      <w:sz w:val="28"/>
      <w:szCs w:val="20"/>
      <w:lang w:eastAsia="pt-BR"/>
    </w:rPr>
  </w:style>
  <w:style w:type="paragraph" w:styleId="Rodap">
    <w:name w:val="footer"/>
    <w:basedOn w:val="Normal"/>
    <w:link w:val="RodapChar"/>
    <w:rsid w:val="00041A84"/>
    <w:pPr>
      <w:tabs>
        <w:tab w:val="center" w:pos="4419"/>
        <w:tab w:val="right" w:pos="8838"/>
      </w:tabs>
    </w:pPr>
    <w:rPr>
      <w:sz w:val="28"/>
      <w:szCs w:val="20"/>
    </w:rPr>
  </w:style>
  <w:style w:type="character" w:customStyle="1" w:styleId="RodapChar">
    <w:name w:val="Rodapé Char"/>
    <w:basedOn w:val="Fontepargpadro"/>
    <w:link w:val="Rodap"/>
    <w:rsid w:val="00041A84"/>
    <w:rPr>
      <w:rFonts w:ascii="Times New Roman" w:eastAsia="Times New Roman" w:hAnsi="Times New Roman" w:cs="Times New Roman"/>
      <w:sz w:val="28"/>
      <w:szCs w:val="20"/>
      <w:lang w:eastAsia="pt-BR"/>
    </w:rPr>
  </w:style>
  <w:style w:type="paragraph" w:styleId="Corpodetexto">
    <w:name w:val="Body Text"/>
    <w:basedOn w:val="Normal"/>
    <w:link w:val="CorpodetextoChar"/>
    <w:rsid w:val="00041A84"/>
    <w:rPr>
      <w:rFonts w:ascii="Arial" w:hAnsi="Arial"/>
      <w:b/>
      <w:sz w:val="32"/>
      <w:szCs w:val="20"/>
    </w:rPr>
  </w:style>
  <w:style w:type="character" w:customStyle="1" w:styleId="CorpodetextoChar">
    <w:name w:val="Corpo de texto Char"/>
    <w:basedOn w:val="Fontepargpadro"/>
    <w:link w:val="Corpodetexto"/>
    <w:rsid w:val="00041A84"/>
    <w:rPr>
      <w:rFonts w:ascii="Arial" w:eastAsia="Times New Roman" w:hAnsi="Arial" w:cs="Times New Roman"/>
      <w:b/>
      <w:sz w:val="32"/>
      <w:szCs w:val="20"/>
      <w:lang w:eastAsia="pt-BR"/>
    </w:rPr>
  </w:style>
  <w:style w:type="paragraph" w:styleId="NormalWeb">
    <w:name w:val="Normal (Web)"/>
    <w:basedOn w:val="Normal"/>
    <w:uiPriority w:val="99"/>
    <w:unhideWhenUsed/>
    <w:rsid w:val="00041A84"/>
    <w:pPr>
      <w:spacing w:before="100" w:beforeAutospacing="1" w:after="100" w:afterAutospacing="1"/>
    </w:pPr>
  </w:style>
  <w:style w:type="paragraph" w:styleId="PargrafodaLista">
    <w:name w:val="List Paragraph"/>
    <w:basedOn w:val="Normal"/>
    <w:uiPriority w:val="34"/>
    <w:qFormat/>
    <w:rsid w:val="00041A84"/>
    <w:pPr>
      <w:ind w:left="720"/>
      <w:contextualSpacing/>
    </w:pPr>
  </w:style>
  <w:style w:type="paragraph" w:styleId="Textodebalo">
    <w:name w:val="Balloon Text"/>
    <w:basedOn w:val="Normal"/>
    <w:link w:val="TextodebaloChar"/>
    <w:uiPriority w:val="99"/>
    <w:semiHidden/>
    <w:unhideWhenUsed/>
    <w:rsid w:val="00640B6A"/>
    <w:rPr>
      <w:rFonts w:ascii="Segoe UI" w:hAnsi="Segoe UI" w:cs="Segoe UI"/>
      <w:sz w:val="18"/>
      <w:szCs w:val="18"/>
    </w:rPr>
  </w:style>
  <w:style w:type="character" w:customStyle="1" w:styleId="TextodebaloChar">
    <w:name w:val="Texto de balão Char"/>
    <w:basedOn w:val="Fontepargpadro"/>
    <w:link w:val="Textodebalo"/>
    <w:uiPriority w:val="99"/>
    <w:semiHidden/>
    <w:rsid w:val="00640B6A"/>
    <w:rPr>
      <w:rFonts w:ascii="Segoe UI" w:eastAsia="Times New Roman" w:hAnsi="Segoe UI" w:cs="Segoe UI"/>
      <w:sz w:val="18"/>
      <w:szCs w:val="18"/>
      <w:lang w:eastAsia="pt-BR"/>
    </w:rPr>
  </w:style>
  <w:style w:type="paragraph" w:styleId="Textoembloco">
    <w:name w:val="Block Text"/>
    <w:basedOn w:val="Normal"/>
    <w:rsid w:val="00985903"/>
    <w:pPr>
      <w:tabs>
        <w:tab w:val="left" w:pos="1701"/>
      </w:tabs>
      <w:ind w:left="1701" w:right="333"/>
      <w:jc w:val="both"/>
    </w:pPr>
    <w:rPr>
      <w:b/>
      <w:i/>
      <w:sz w:val="28"/>
      <w:szCs w:val="20"/>
    </w:rPr>
  </w:style>
  <w:style w:type="character" w:styleId="Forte">
    <w:name w:val="Strong"/>
    <w:uiPriority w:val="22"/>
    <w:qFormat/>
    <w:rsid w:val="00011394"/>
    <w:rPr>
      <w:b/>
      <w:bCs/>
    </w:rPr>
  </w:style>
  <w:style w:type="character" w:styleId="nfase">
    <w:name w:val="Emphasis"/>
    <w:basedOn w:val="Fontepargpadro"/>
    <w:uiPriority w:val="20"/>
    <w:qFormat/>
    <w:rsid w:val="0089255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2</Pages>
  <Words>583</Words>
  <Characters>3154</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NANCI</dc:creator>
  <cp:lastModifiedBy>SIMONE</cp:lastModifiedBy>
  <cp:revision>80</cp:revision>
  <cp:lastPrinted>2021-04-16T16:18:00Z</cp:lastPrinted>
  <dcterms:created xsi:type="dcterms:W3CDTF">2021-04-14T11:58:00Z</dcterms:created>
  <dcterms:modified xsi:type="dcterms:W3CDTF">2021-04-16T16:18:00Z</dcterms:modified>
</cp:coreProperties>
</file>